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9E" w:rsidRDefault="00B2679E" w:rsidP="00B2679E">
      <w:pPr>
        <w:pBdr>
          <w:top w:val="single" w:sz="4" w:space="22" w:color="auto"/>
          <w:left w:val="single" w:sz="4" w:space="4" w:color="auto"/>
          <w:bottom w:val="single" w:sz="4" w:space="1" w:color="auto"/>
          <w:right w:val="single" w:sz="4" w:space="4" w:color="auto"/>
        </w:pBdr>
        <w:jc w:val="center"/>
        <w:rPr>
          <w:b/>
          <w:bCs/>
          <w:sz w:val="22"/>
          <w:szCs w:val="22"/>
        </w:rPr>
      </w:pPr>
      <w:r>
        <w:rPr>
          <w:b/>
          <w:bCs/>
          <w:sz w:val="22"/>
          <w:szCs w:val="22"/>
        </w:rPr>
        <w:t>Государственное унитарное предприятие города Севастополя»</w:t>
      </w:r>
    </w:p>
    <w:p w:rsidR="00B2679E" w:rsidRDefault="00B2679E" w:rsidP="00B2679E">
      <w:pPr>
        <w:pBdr>
          <w:top w:val="single" w:sz="4" w:space="22" w:color="auto"/>
          <w:left w:val="single" w:sz="4" w:space="4" w:color="auto"/>
          <w:bottom w:val="single" w:sz="4" w:space="1" w:color="auto"/>
          <w:right w:val="single" w:sz="4" w:space="4" w:color="auto"/>
        </w:pBdr>
        <w:jc w:val="center"/>
        <w:rPr>
          <w:b/>
          <w:bCs/>
          <w:sz w:val="22"/>
          <w:szCs w:val="22"/>
        </w:rPr>
      </w:pPr>
      <w:r>
        <w:rPr>
          <w:b/>
          <w:bCs/>
          <w:sz w:val="22"/>
          <w:szCs w:val="22"/>
        </w:rPr>
        <w:t>«Севастопольский морской порт»</w:t>
      </w:r>
    </w:p>
    <w:p w:rsidR="00B2679E" w:rsidRDefault="00B2679E" w:rsidP="00B2679E">
      <w:pPr>
        <w:pBdr>
          <w:top w:val="single" w:sz="4" w:space="22" w:color="auto"/>
          <w:left w:val="single" w:sz="4" w:space="4" w:color="auto"/>
          <w:bottom w:val="single" w:sz="4" w:space="1" w:color="auto"/>
          <w:right w:val="single" w:sz="4" w:space="4" w:color="auto"/>
        </w:pBdr>
        <w:jc w:val="center"/>
        <w:rPr>
          <w:b/>
          <w:sz w:val="22"/>
          <w:szCs w:val="22"/>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2"/>
          <w:szCs w:val="22"/>
        </w:rPr>
      </w:pPr>
    </w:p>
    <w:p w:rsidR="00B2679E" w:rsidRDefault="00B2679E" w:rsidP="00B2679E">
      <w:pPr>
        <w:pBdr>
          <w:top w:val="single" w:sz="4" w:space="22" w:color="auto"/>
          <w:left w:val="single" w:sz="4" w:space="4" w:color="auto"/>
          <w:bottom w:val="single" w:sz="4" w:space="1" w:color="auto"/>
          <w:right w:val="single" w:sz="4" w:space="4" w:color="auto"/>
        </w:pBdr>
        <w:jc w:val="right"/>
        <w:rPr>
          <w:b/>
          <w:sz w:val="22"/>
          <w:szCs w:val="22"/>
        </w:rPr>
      </w:pPr>
      <w:r>
        <w:rPr>
          <w:b/>
          <w:sz w:val="22"/>
          <w:szCs w:val="22"/>
        </w:rPr>
        <w:t>УТВЕРЖДАЮ</w:t>
      </w:r>
    </w:p>
    <w:p w:rsidR="00B2679E" w:rsidRDefault="000C730A" w:rsidP="00B2679E">
      <w:pPr>
        <w:pBdr>
          <w:top w:val="single" w:sz="4" w:space="22" w:color="auto"/>
          <w:left w:val="single" w:sz="4" w:space="4" w:color="auto"/>
          <w:bottom w:val="single" w:sz="4" w:space="1" w:color="auto"/>
          <w:right w:val="single" w:sz="4" w:space="4" w:color="auto"/>
        </w:pBdr>
        <w:jc w:val="right"/>
        <w:rPr>
          <w:b/>
          <w:sz w:val="22"/>
          <w:szCs w:val="22"/>
        </w:rPr>
      </w:pPr>
      <w:r>
        <w:rPr>
          <w:b/>
          <w:sz w:val="22"/>
          <w:szCs w:val="22"/>
        </w:rPr>
        <w:t>Г</w:t>
      </w:r>
      <w:r w:rsidR="00B2679E">
        <w:rPr>
          <w:b/>
          <w:sz w:val="22"/>
          <w:szCs w:val="22"/>
        </w:rPr>
        <w:t>енеральн</w:t>
      </w:r>
      <w:r>
        <w:rPr>
          <w:b/>
          <w:sz w:val="22"/>
          <w:szCs w:val="22"/>
        </w:rPr>
        <w:t>ый</w:t>
      </w:r>
      <w:r w:rsidR="00B2679E">
        <w:rPr>
          <w:b/>
          <w:sz w:val="22"/>
          <w:szCs w:val="22"/>
        </w:rPr>
        <w:t xml:space="preserve"> директор</w:t>
      </w:r>
    </w:p>
    <w:p w:rsidR="00B2679E" w:rsidRDefault="00B2679E" w:rsidP="00B2679E">
      <w:pPr>
        <w:pBdr>
          <w:top w:val="single" w:sz="4" w:space="22" w:color="auto"/>
          <w:left w:val="single" w:sz="4" w:space="4" w:color="auto"/>
          <w:bottom w:val="single" w:sz="4" w:space="1" w:color="auto"/>
          <w:right w:val="single" w:sz="4" w:space="4" w:color="auto"/>
        </w:pBdr>
        <w:jc w:val="right"/>
        <w:rPr>
          <w:b/>
          <w:sz w:val="22"/>
          <w:szCs w:val="22"/>
        </w:rPr>
      </w:pPr>
      <w:r>
        <w:rPr>
          <w:b/>
          <w:sz w:val="22"/>
          <w:szCs w:val="22"/>
        </w:rPr>
        <w:t>ГУПГС «СМП»</w:t>
      </w:r>
    </w:p>
    <w:p w:rsidR="00B2679E" w:rsidRDefault="00B2679E" w:rsidP="00B2679E">
      <w:pPr>
        <w:pBdr>
          <w:top w:val="single" w:sz="4" w:space="22" w:color="auto"/>
          <w:left w:val="single" w:sz="4" w:space="4" w:color="auto"/>
          <w:bottom w:val="single" w:sz="4" w:space="1" w:color="auto"/>
          <w:right w:val="single" w:sz="4" w:space="4" w:color="auto"/>
        </w:pBdr>
        <w:jc w:val="right"/>
        <w:rPr>
          <w:b/>
          <w:sz w:val="22"/>
          <w:szCs w:val="22"/>
        </w:rPr>
      </w:pPr>
      <w:r>
        <w:rPr>
          <w:b/>
          <w:sz w:val="22"/>
          <w:szCs w:val="22"/>
        </w:rPr>
        <w:t>______________Ю.</w:t>
      </w:r>
      <w:r w:rsidR="000C730A">
        <w:rPr>
          <w:b/>
          <w:sz w:val="22"/>
          <w:szCs w:val="22"/>
        </w:rPr>
        <w:t>А. Баранов</w:t>
      </w:r>
    </w:p>
    <w:p w:rsidR="00B2679E" w:rsidRDefault="00B2679E" w:rsidP="00B2679E">
      <w:pPr>
        <w:pBdr>
          <w:top w:val="single" w:sz="4" w:space="22" w:color="auto"/>
          <w:left w:val="single" w:sz="4" w:space="4" w:color="auto"/>
          <w:bottom w:val="single" w:sz="4" w:space="1" w:color="auto"/>
          <w:right w:val="single" w:sz="4" w:space="4" w:color="auto"/>
        </w:pBdr>
        <w:jc w:val="right"/>
        <w:rPr>
          <w:sz w:val="22"/>
          <w:szCs w:val="22"/>
        </w:rPr>
      </w:pPr>
      <w:r>
        <w:rPr>
          <w:b/>
          <w:bCs/>
          <w:sz w:val="22"/>
          <w:szCs w:val="22"/>
        </w:rPr>
        <w:t xml:space="preserve"> </w:t>
      </w:r>
    </w:p>
    <w:p w:rsidR="00B2679E" w:rsidRDefault="00B2679E" w:rsidP="00B2679E">
      <w:pPr>
        <w:pBdr>
          <w:top w:val="single" w:sz="4" w:space="22" w:color="auto"/>
          <w:left w:val="single" w:sz="4" w:space="4" w:color="auto"/>
          <w:bottom w:val="single" w:sz="4" w:space="1" w:color="auto"/>
          <w:right w:val="single" w:sz="4" w:space="4" w:color="auto"/>
        </w:pBdr>
        <w:jc w:val="right"/>
        <w:rPr>
          <w:b/>
          <w:sz w:val="22"/>
          <w:szCs w:val="22"/>
        </w:rPr>
      </w:pPr>
      <w:r>
        <w:rPr>
          <w:b/>
          <w:sz w:val="22"/>
          <w:szCs w:val="22"/>
        </w:rPr>
        <w:t xml:space="preserve"> «____» ___________ 2024 г. </w:t>
      </w: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rPr>
          <w:sz w:val="20"/>
          <w:szCs w:val="20"/>
        </w:rPr>
      </w:pPr>
      <w:bookmarkStart w:id="0" w:name="_Hlt444618565"/>
      <w:bookmarkEnd w:id="0"/>
    </w:p>
    <w:p w:rsidR="00B2679E" w:rsidRDefault="00B2679E" w:rsidP="00B2679E">
      <w:pPr>
        <w:pBdr>
          <w:top w:val="single" w:sz="4" w:space="22" w:color="auto"/>
          <w:left w:val="single" w:sz="4" w:space="4" w:color="auto"/>
          <w:bottom w:val="single" w:sz="4" w:space="1" w:color="auto"/>
          <w:right w:val="single" w:sz="4" w:space="4" w:color="auto"/>
        </w:pBd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b/>
        </w:rPr>
      </w:pPr>
      <w:r>
        <w:rPr>
          <w:b/>
        </w:rPr>
        <w:t>Документация по электронному аукциону</w:t>
      </w:r>
    </w:p>
    <w:p w:rsidR="00B2679E" w:rsidRDefault="00B2679E" w:rsidP="00B2679E">
      <w:pPr>
        <w:pBdr>
          <w:top w:val="single" w:sz="4" w:space="22" w:color="auto"/>
          <w:left w:val="single" w:sz="4" w:space="4" w:color="auto"/>
          <w:bottom w:val="single" w:sz="4" w:space="1" w:color="auto"/>
          <w:right w:val="single" w:sz="4" w:space="4" w:color="auto"/>
        </w:pBdr>
        <w:jc w:val="center"/>
        <w:rPr>
          <w:b/>
        </w:rPr>
      </w:pPr>
    </w:p>
    <w:p w:rsidR="00B2679E" w:rsidRDefault="00B2679E" w:rsidP="00B2679E">
      <w:pPr>
        <w:pBdr>
          <w:top w:val="single" w:sz="4" w:space="22" w:color="auto"/>
          <w:left w:val="single" w:sz="4" w:space="4" w:color="auto"/>
          <w:bottom w:val="single" w:sz="4" w:space="1" w:color="auto"/>
          <w:right w:val="single" w:sz="4" w:space="4" w:color="auto"/>
        </w:pBdr>
        <w:jc w:val="center"/>
        <w:rPr>
          <w:b/>
          <w:bCs/>
          <w:sz w:val="22"/>
          <w:szCs w:val="22"/>
        </w:rPr>
      </w:pPr>
      <w:r>
        <w:rPr>
          <w:b/>
          <w:bCs/>
          <w:sz w:val="22"/>
          <w:szCs w:val="22"/>
        </w:rPr>
        <w:t xml:space="preserve">Электронный аукцион № </w:t>
      </w:r>
      <w:r w:rsidR="00E20FAD">
        <w:rPr>
          <w:b/>
          <w:bCs/>
          <w:sz w:val="22"/>
          <w:szCs w:val="22"/>
        </w:rPr>
        <w:t>32-12-24</w:t>
      </w:r>
      <w:r>
        <w:rPr>
          <w:b/>
          <w:bCs/>
          <w:sz w:val="22"/>
          <w:szCs w:val="22"/>
        </w:rPr>
        <w:t xml:space="preserve"> СМП </w:t>
      </w:r>
    </w:p>
    <w:p w:rsidR="00B2679E" w:rsidRPr="00EE7B81" w:rsidRDefault="00B2679E" w:rsidP="00B2679E">
      <w:pPr>
        <w:pBdr>
          <w:top w:val="single" w:sz="4" w:space="22" w:color="auto"/>
          <w:left w:val="single" w:sz="4" w:space="4" w:color="auto"/>
          <w:bottom w:val="single" w:sz="4" w:space="1" w:color="auto"/>
          <w:right w:val="single" w:sz="4" w:space="4" w:color="auto"/>
        </w:pBdr>
        <w:jc w:val="center"/>
        <w:rPr>
          <w:bCs/>
          <w:sz w:val="20"/>
          <w:szCs w:val="20"/>
        </w:rPr>
      </w:pPr>
      <w:r w:rsidRPr="00EE7B81">
        <w:rPr>
          <w:bCs/>
          <w:sz w:val="20"/>
          <w:szCs w:val="20"/>
        </w:rPr>
        <w:t xml:space="preserve">на право заключения договора купли-продажи движимого имущества, закрепленного </w:t>
      </w:r>
    </w:p>
    <w:p w:rsidR="00B2679E" w:rsidRPr="00EE7B81" w:rsidRDefault="00B2679E" w:rsidP="00B2679E">
      <w:pPr>
        <w:pBdr>
          <w:top w:val="single" w:sz="4" w:space="22" w:color="auto"/>
          <w:left w:val="single" w:sz="4" w:space="4" w:color="auto"/>
          <w:bottom w:val="single" w:sz="4" w:space="1" w:color="auto"/>
          <w:right w:val="single" w:sz="4" w:space="4" w:color="auto"/>
        </w:pBdr>
        <w:jc w:val="center"/>
        <w:rPr>
          <w:bCs/>
          <w:sz w:val="20"/>
          <w:szCs w:val="20"/>
        </w:rPr>
      </w:pPr>
      <w:r w:rsidRPr="00EE7B81">
        <w:rPr>
          <w:bCs/>
          <w:sz w:val="20"/>
          <w:szCs w:val="20"/>
        </w:rPr>
        <w:t>за ГУПГС «СМП» на праве хозяйственного ведения:</w:t>
      </w:r>
    </w:p>
    <w:p w:rsidR="00EE7B81" w:rsidRPr="00EE7B81" w:rsidRDefault="00B2679E" w:rsidP="00900D91">
      <w:pPr>
        <w:pBdr>
          <w:top w:val="single" w:sz="4" w:space="22" w:color="auto"/>
          <w:left w:val="single" w:sz="4" w:space="4" w:color="auto"/>
          <w:bottom w:val="single" w:sz="4" w:space="1" w:color="auto"/>
          <w:right w:val="single" w:sz="4" w:space="4" w:color="auto"/>
        </w:pBdr>
        <w:jc w:val="center"/>
        <w:rPr>
          <w:sz w:val="20"/>
          <w:szCs w:val="20"/>
        </w:rPr>
      </w:pPr>
      <w:r w:rsidRPr="00EE7B81">
        <w:rPr>
          <w:bCs/>
          <w:sz w:val="20"/>
          <w:szCs w:val="20"/>
        </w:rPr>
        <w:t xml:space="preserve">Лот № 1: </w:t>
      </w:r>
      <w:r w:rsidR="00900D91" w:rsidRPr="00EE7B81">
        <w:rPr>
          <w:sz w:val="20"/>
          <w:szCs w:val="20"/>
        </w:rPr>
        <w:t>кран портальный перегрузочный «</w:t>
      </w:r>
      <w:proofErr w:type="spellStart"/>
      <w:r w:rsidR="00900D91" w:rsidRPr="00EE7B81">
        <w:rPr>
          <w:sz w:val="20"/>
          <w:szCs w:val="20"/>
        </w:rPr>
        <w:t>Ганц</w:t>
      </w:r>
      <w:proofErr w:type="spellEnd"/>
      <w:r w:rsidR="00900D91" w:rsidRPr="00EE7B81">
        <w:rPr>
          <w:sz w:val="20"/>
          <w:szCs w:val="20"/>
        </w:rPr>
        <w:t xml:space="preserve">», 1982 года изготовления, заводской номер 24, </w:t>
      </w:r>
    </w:p>
    <w:p w:rsidR="00EE7B81" w:rsidRDefault="00900D91" w:rsidP="00900D91">
      <w:pPr>
        <w:pBdr>
          <w:top w:val="single" w:sz="4" w:space="22" w:color="auto"/>
          <w:left w:val="single" w:sz="4" w:space="4" w:color="auto"/>
          <w:bottom w:val="single" w:sz="4" w:space="1" w:color="auto"/>
          <w:right w:val="single" w:sz="4" w:space="4" w:color="auto"/>
        </w:pBdr>
        <w:jc w:val="center"/>
        <w:rPr>
          <w:sz w:val="20"/>
          <w:szCs w:val="20"/>
        </w:rPr>
      </w:pPr>
      <w:r w:rsidRPr="00EE7B81">
        <w:rPr>
          <w:sz w:val="20"/>
          <w:szCs w:val="20"/>
        </w:rPr>
        <w:t>учетный номер А81/03-0204-15-ПС</w:t>
      </w:r>
      <w:r w:rsidR="00EE7B81" w:rsidRPr="00EE7B81">
        <w:rPr>
          <w:sz w:val="20"/>
          <w:szCs w:val="20"/>
        </w:rPr>
        <w:t>,</w:t>
      </w:r>
      <w:r w:rsidRPr="00EE7B81">
        <w:rPr>
          <w:rFonts w:ascii="Tinos" w:hAnsi="Tinos"/>
          <w:sz w:val="20"/>
          <w:szCs w:val="20"/>
        </w:rPr>
        <w:t xml:space="preserve"> </w:t>
      </w:r>
      <w:r w:rsidRPr="00EE7B81">
        <w:rPr>
          <w:rFonts w:ascii="Tinos" w:hAnsi="Tinos"/>
          <w:sz w:val="20"/>
          <w:szCs w:val="20"/>
        </w:rPr>
        <w:t>инвентарный номер: 00-001325</w:t>
      </w:r>
      <w:r w:rsidR="00EE7B81" w:rsidRPr="00EE7B81">
        <w:rPr>
          <w:rFonts w:ascii="Tinos" w:hAnsi="Tinos"/>
          <w:sz w:val="20"/>
          <w:szCs w:val="20"/>
        </w:rPr>
        <w:t>,</w:t>
      </w:r>
      <w:r w:rsidR="00EE7B81" w:rsidRPr="00EE7B81">
        <w:rPr>
          <w:sz w:val="20"/>
          <w:szCs w:val="20"/>
        </w:rPr>
        <w:t xml:space="preserve"> </w:t>
      </w:r>
      <w:r w:rsidR="00EE7B81" w:rsidRPr="00EE7B81">
        <w:rPr>
          <w:sz w:val="20"/>
          <w:szCs w:val="20"/>
        </w:rPr>
        <w:t xml:space="preserve">расположенный по адресу: </w:t>
      </w:r>
    </w:p>
    <w:p w:rsidR="00EE7B81" w:rsidRDefault="00EE7B81" w:rsidP="00900D91">
      <w:pPr>
        <w:pBdr>
          <w:top w:val="single" w:sz="4" w:space="22" w:color="auto"/>
          <w:left w:val="single" w:sz="4" w:space="4" w:color="auto"/>
          <w:bottom w:val="single" w:sz="4" w:space="1" w:color="auto"/>
          <w:right w:val="single" w:sz="4" w:space="4" w:color="auto"/>
        </w:pBdr>
        <w:jc w:val="center"/>
        <w:rPr>
          <w:sz w:val="20"/>
          <w:szCs w:val="20"/>
        </w:rPr>
      </w:pPr>
      <w:r w:rsidRPr="00EE7B81">
        <w:rPr>
          <w:sz w:val="20"/>
          <w:szCs w:val="20"/>
        </w:rPr>
        <w:t xml:space="preserve">г. Севастополь, ул. </w:t>
      </w:r>
      <w:proofErr w:type="gramStart"/>
      <w:r w:rsidRPr="00EE7B81">
        <w:rPr>
          <w:sz w:val="20"/>
          <w:szCs w:val="20"/>
        </w:rPr>
        <w:t>Ангарская</w:t>
      </w:r>
      <w:proofErr w:type="gramEnd"/>
      <w:r w:rsidRPr="00EE7B81">
        <w:rPr>
          <w:sz w:val="20"/>
          <w:szCs w:val="20"/>
        </w:rPr>
        <w:t>,4 на территории складской площадки грузового терминала «</w:t>
      </w:r>
      <w:proofErr w:type="spellStart"/>
      <w:r w:rsidRPr="00EE7B81">
        <w:rPr>
          <w:sz w:val="20"/>
          <w:szCs w:val="20"/>
        </w:rPr>
        <w:t>Инкерман</w:t>
      </w:r>
      <w:proofErr w:type="spellEnd"/>
      <w:r w:rsidRPr="00EE7B81">
        <w:rPr>
          <w:sz w:val="20"/>
          <w:szCs w:val="20"/>
        </w:rPr>
        <w:t xml:space="preserve">», </w:t>
      </w:r>
    </w:p>
    <w:p w:rsidR="00B2679E" w:rsidRPr="00EE7B81" w:rsidRDefault="00EE7B81" w:rsidP="00900D91">
      <w:pPr>
        <w:pBdr>
          <w:top w:val="single" w:sz="4" w:space="22" w:color="auto"/>
          <w:left w:val="single" w:sz="4" w:space="4" w:color="auto"/>
          <w:bottom w:val="single" w:sz="4" w:space="1" w:color="auto"/>
          <w:right w:val="single" w:sz="4" w:space="4" w:color="auto"/>
        </w:pBdr>
        <w:jc w:val="center"/>
        <w:rPr>
          <w:sz w:val="20"/>
          <w:szCs w:val="20"/>
        </w:rPr>
      </w:pPr>
      <w:r w:rsidRPr="00EE7B81">
        <w:rPr>
          <w:sz w:val="20"/>
          <w:szCs w:val="20"/>
        </w:rPr>
        <w:t>в тыловой части причала №56</w:t>
      </w:r>
      <w:r w:rsidR="00900D91" w:rsidRPr="00EE7B81">
        <w:rPr>
          <w:sz w:val="20"/>
          <w:szCs w:val="20"/>
        </w:rPr>
        <w:t>.</w:t>
      </w: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sz w:val="20"/>
          <w:szCs w:val="20"/>
        </w:rPr>
      </w:pPr>
    </w:p>
    <w:p w:rsidR="00B2679E" w:rsidRDefault="00B2679E" w:rsidP="00B2679E">
      <w:pPr>
        <w:pBdr>
          <w:top w:val="single" w:sz="4" w:space="22" w:color="auto"/>
          <w:left w:val="single" w:sz="4" w:space="4" w:color="auto"/>
          <w:bottom w:val="single" w:sz="4" w:space="1" w:color="auto"/>
          <w:right w:val="single" w:sz="4" w:space="4" w:color="auto"/>
        </w:pBdr>
        <w:jc w:val="center"/>
        <w:rPr>
          <w:b/>
          <w:sz w:val="22"/>
          <w:szCs w:val="22"/>
        </w:rPr>
      </w:pPr>
      <w:r>
        <w:rPr>
          <w:b/>
          <w:sz w:val="22"/>
          <w:szCs w:val="22"/>
        </w:rPr>
        <w:t>Севастополь 2024</w:t>
      </w:r>
    </w:p>
    <w:p w:rsidR="00B2679E" w:rsidRDefault="00B2679E" w:rsidP="00B2679E">
      <w:pPr>
        <w:pBdr>
          <w:top w:val="single" w:sz="4" w:space="22" w:color="auto"/>
          <w:left w:val="single" w:sz="4" w:space="4" w:color="auto"/>
          <w:bottom w:val="single" w:sz="4" w:space="1" w:color="auto"/>
          <w:right w:val="single" w:sz="4" w:space="4" w:color="auto"/>
        </w:pBdr>
        <w:jc w:val="center"/>
        <w:rPr>
          <w:b/>
          <w:sz w:val="22"/>
          <w:szCs w:val="22"/>
        </w:rPr>
      </w:pPr>
    </w:p>
    <w:p w:rsidR="00B2679E" w:rsidRDefault="00B2679E" w:rsidP="00B2679E">
      <w:pPr>
        <w:jc w:val="both"/>
        <w:rPr>
          <w:sz w:val="20"/>
          <w:szCs w:val="20"/>
        </w:rPr>
      </w:pPr>
    </w:p>
    <w:p w:rsidR="00B2679E" w:rsidRDefault="00B2679E" w:rsidP="00B2679E">
      <w:pPr>
        <w:spacing w:after="1" w:line="200" w:lineRule="atLeast"/>
        <w:ind w:firstLine="567"/>
        <w:jc w:val="both"/>
        <w:rPr>
          <w:sz w:val="20"/>
          <w:szCs w:val="20"/>
        </w:rPr>
      </w:pPr>
      <w:r>
        <w:rPr>
          <w:sz w:val="20"/>
          <w:szCs w:val="20"/>
        </w:rPr>
        <w:br w:type="page"/>
      </w:r>
      <w:proofErr w:type="gramStart"/>
      <w:r>
        <w:rPr>
          <w:sz w:val="20"/>
          <w:szCs w:val="20"/>
        </w:rPr>
        <w:lastRenderedPageBreak/>
        <w:t>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Pr>
          <w:sz w:val="20"/>
          <w:szCs w:val="20"/>
        </w:rPr>
        <w:t xml:space="preserve">, в </w:t>
      </w:r>
      <w:proofErr w:type="gramStart"/>
      <w:r>
        <w:rPr>
          <w:sz w:val="20"/>
          <w:szCs w:val="20"/>
        </w:rPr>
        <w:t>отношении</w:t>
      </w:r>
      <w:proofErr w:type="gramEnd"/>
      <w:r>
        <w:rPr>
          <w:sz w:val="20"/>
          <w:szCs w:val="20"/>
        </w:rPr>
        <w:t xml:space="preserve"> которого заключение указанных договоров может осуществляться путем проведения торгов в форме конкурса".</w:t>
      </w:r>
    </w:p>
    <w:p w:rsidR="00B2679E" w:rsidRDefault="00B2679E" w:rsidP="00B2679E">
      <w:pPr>
        <w:pStyle w:val="ConsPlusNormal0"/>
        <w:widowControl/>
        <w:tabs>
          <w:tab w:val="left" w:pos="360"/>
        </w:tabs>
        <w:ind w:left="-181"/>
        <w:jc w:val="both"/>
        <w:rPr>
          <w:rFonts w:ascii="Times New Roman" w:hAnsi="Times New Roman" w:cs="Times New Roman"/>
          <w:sz w:val="20"/>
          <w:szCs w:val="20"/>
        </w:rPr>
      </w:pPr>
    </w:p>
    <w:p w:rsidR="00B2679E" w:rsidRDefault="00B2679E" w:rsidP="00B2679E">
      <w:pPr>
        <w:pStyle w:val="ConsPlusNormal0"/>
        <w:widowControl/>
        <w:tabs>
          <w:tab w:val="left" w:pos="360"/>
        </w:tabs>
        <w:ind w:left="-181"/>
        <w:jc w:val="both"/>
        <w:rPr>
          <w:rFonts w:ascii="Times New Roman" w:hAnsi="Times New Roman" w:cs="Times New Roman"/>
        </w:rPr>
      </w:pPr>
    </w:p>
    <w:p w:rsidR="00B2679E" w:rsidRDefault="00B2679E" w:rsidP="00B2679E">
      <w:pPr>
        <w:pStyle w:val="ConsPlusNormal0"/>
        <w:widowControl/>
        <w:tabs>
          <w:tab w:val="left" w:pos="360"/>
        </w:tabs>
        <w:ind w:left="-181"/>
        <w:jc w:val="both"/>
        <w:rPr>
          <w:rFonts w:ascii="Times New Roman" w:hAnsi="Times New Roman" w:cs="Times New Roman"/>
        </w:rPr>
      </w:pPr>
      <w:r>
        <w:rPr>
          <w:rFonts w:ascii="Times New Roman" w:hAnsi="Times New Roman" w:cs="Times New Roman"/>
        </w:rPr>
        <w:t>Настоящая документация об аукционе состоит из следующих разделов:</w:t>
      </w:r>
    </w:p>
    <w:p w:rsidR="00B2679E" w:rsidRDefault="00B2679E" w:rsidP="00B2679E">
      <w:pPr>
        <w:keepNext/>
        <w:keepLines/>
        <w:widowControl w:val="0"/>
        <w:suppressLineNumbers/>
        <w:suppressAutoHyphens/>
        <w:ind w:firstLine="540"/>
        <w:jc w:val="both"/>
        <w:rPr>
          <w:sz w:val="20"/>
          <w:szCs w:val="20"/>
        </w:rPr>
      </w:pPr>
      <w:r>
        <w:rPr>
          <w:sz w:val="20"/>
          <w:szCs w:val="20"/>
        </w:rPr>
        <w:t>1.Общие сведения о проводимом электронном аукционе.</w:t>
      </w:r>
    </w:p>
    <w:p w:rsidR="00B2679E" w:rsidRDefault="00B2679E" w:rsidP="00B2679E">
      <w:pPr>
        <w:keepNext/>
        <w:keepLines/>
        <w:widowControl w:val="0"/>
        <w:suppressLineNumbers/>
        <w:suppressAutoHyphens/>
        <w:ind w:firstLine="540"/>
        <w:jc w:val="both"/>
        <w:rPr>
          <w:bCs/>
          <w:sz w:val="20"/>
          <w:szCs w:val="20"/>
        </w:rPr>
      </w:pPr>
      <w:r>
        <w:rPr>
          <w:bCs/>
          <w:sz w:val="20"/>
          <w:szCs w:val="20"/>
        </w:rPr>
        <w:t>2.Требования к содержанию, составу и форме заявки на участие в аукционе, инструкция по её заполнению.</w:t>
      </w:r>
    </w:p>
    <w:p w:rsidR="00B2679E" w:rsidRDefault="00B2679E" w:rsidP="00B2679E">
      <w:pPr>
        <w:pStyle w:val="ConsPlusNormal0"/>
        <w:widowControl/>
        <w:tabs>
          <w:tab w:val="left" w:pos="360"/>
        </w:tabs>
        <w:ind w:firstLine="540"/>
        <w:jc w:val="both"/>
        <w:rPr>
          <w:rFonts w:ascii="Times New Roman" w:hAnsi="Times New Roman" w:cs="Times New Roman"/>
          <w:bCs/>
          <w:sz w:val="20"/>
          <w:szCs w:val="20"/>
        </w:rPr>
      </w:pPr>
      <w:r>
        <w:rPr>
          <w:rFonts w:ascii="Times New Roman" w:hAnsi="Times New Roman" w:cs="Times New Roman"/>
          <w:bCs/>
        </w:rPr>
        <w:t>3.</w:t>
      </w:r>
      <w:r>
        <w:rPr>
          <w:rFonts w:ascii="Times New Roman" w:hAnsi="Times New Roman" w:cs="Times New Roman"/>
        </w:rPr>
        <w:t>Порядок пересмотра цены договора.</w:t>
      </w:r>
    </w:p>
    <w:p w:rsidR="00B2679E" w:rsidRDefault="00B2679E" w:rsidP="00B2679E">
      <w:pPr>
        <w:pStyle w:val="ConsPlusNormal0"/>
        <w:widowControl/>
        <w:tabs>
          <w:tab w:val="left" w:pos="360"/>
        </w:tabs>
        <w:ind w:firstLine="540"/>
        <w:jc w:val="both"/>
        <w:rPr>
          <w:rFonts w:ascii="Times New Roman" w:hAnsi="Times New Roman" w:cs="Times New Roman"/>
          <w:bCs/>
        </w:rPr>
      </w:pPr>
      <w:r>
        <w:rPr>
          <w:rFonts w:ascii="Times New Roman" w:hAnsi="Times New Roman" w:cs="Times New Roman"/>
          <w:bCs/>
        </w:rPr>
        <w:t>4.</w:t>
      </w:r>
      <w:r>
        <w:rPr>
          <w:rFonts w:ascii="Times New Roman" w:hAnsi="Times New Roman" w:cs="Times New Roman"/>
        </w:rPr>
        <w:t>Порядок, место, дата начала и дата и время окончания срока подачи заявок на участие в аукционе</w:t>
      </w:r>
      <w:r>
        <w:rPr>
          <w:rFonts w:ascii="Times New Roman" w:hAnsi="Times New Roman" w:cs="Times New Roman"/>
          <w:bCs/>
        </w:rPr>
        <w:t>.</w:t>
      </w:r>
    </w:p>
    <w:p w:rsidR="00B2679E" w:rsidRDefault="00B2679E" w:rsidP="00B2679E">
      <w:pPr>
        <w:pStyle w:val="ConsPlusNormal0"/>
        <w:widowControl/>
        <w:tabs>
          <w:tab w:val="left" w:pos="360"/>
        </w:tabs>
        <w:ind w:firstLine="540"/>
        <w:jc w:val="both"/>
        <w:rPr>
          <w:rFonts w:ascii="Times New Roman" w:hAnsi="Times New Roman" w:cs="Times New Roman"/>
          <w:bCs/>
        </w:rPr>
      </w:pPr>
      <w:r>
        <w:rPr>
          <w:rFonts w:ascii="Times New Roman" w:hAnsi="Times New Roman" w:cs="Times New Roman"/>
          <w:bCs/>
        </w:rPr>
        <w:t>5.Требования к участникам аукциона.</w:t>
      </w:r>
    </w:p>
    <w:p w:rsidR="00B2679E" w:rsidRDefault="00B2679E" w:rsidP="00B2679E">
      <w:pPr>
        <w:pStyle w:val="ConsPlusNormal0"/>
        <w:widowControl/>
        <w:tabs>
          <w:tab w:val="left" w:pos="360"/>
        </w:tabs>
        <w:ind w:firstLine="540"/>
        <w:jc w:val="both"/>
        <w:rPr>
          <w:rFonts w:ascii="Times New Roman" w:hAnsi="Times New Roman" w:cs="Times New Roman"/>
        </w:rPr>
      </w:pPr>
      <w:r>
        <w:rPr>
          <w:rFonts w:ascii="Times New Roman" w:hAnsi="Times New Roman" w:cs="Times New Roman"/>
          <w:bCs/>
        </w:rPr>
        <w:t>6.</w:t>
      </w:r>
      <w:r>
        <w:rPr>
          <w:rFonts w:ascii="Times New Roman" w:hAnsi="Times New Roman" w:cs="Times New Roman"/>
        </w:rPr>
        <w:t>Порядок и срок отзыва заявок на участие в аукционе</w:t>
      </w:r>
    </w:p>
    <w:p w:rsidR="00B2679E" w:rsidRDefault="00B2679E" w:rsidP="00B2679E">
      <w:pPr>
        <w:pStyle w:val="ConsPlusNormal0"/>
        <w:widowControl/>
        <w:tabs>
          <w:tab w:val="left" w:pos="360"/>
        </w:tabs>
        <w:ind w:firstLine="540"/>
        <w:jc w:val="both"/>
        <w:rPr>
          <w:rFonts w:ascii="Times New Roman" w:hAnsi="Times New Roman" w:cs="Times New Roman"/>
        </w:rPr>
      </w:pPr>
      <w:r>
        <w:rPr>
          <w:rFonts w:ascii="Times New Roman" w:hAnsi="Times New Roman" w:cs="Times New Roman"/>
        </w:rPr>
        <w:t>7.Формы, порядок, даты начала и окончания предоставления участникам аукциона разъяснений положений документации об аукционе.</w:t>
      </w:r>
    </w:p>
    <w:p w:rsidR="00B2679E" w:rsidRDefault="00B2679E" w:rsidP="00B2679E">
      <w:pPr>
        <w:pStyle w:val="ConsPlusNormal0"/>
        <w:widowControl/>
        <w:tabs>
          <w:tab w:val="left" w:pos="360"/>
        </w:tabs>
        <w:ind w:firstLine="540"/>
        <w:jc w:val="both"/>
        <w:rPr>
          <w:rFonts w:ascii="Times New Roman" w:hAnsi="Times New Roman" w:cs="Times New Roman"/>
        </w:rPr>
      </w:pPr>
      <w:r>
        <w:rPr>
          <w:rFonts w:ascii="Times New Roman" w:hAnsi="Times New Roman" w:cs="Times New Roman"/>
        </w:rPr>
        <w:t>8.Величина повышения начальной цены договора («шаг аукциона»).</w:t>
      </w:r>
    </w:p>
    <w:p w:rsidR="00B2679E" w:rsidRDefault="00B2679E" w:rsidP="00B2679E">
      <w:pPr>
        <w:tabs>
          <w:tab w:val="left" w:pos="9356"/>
        </w:tabs>
        <w:autoSpaceDE w:val="0"/>
        <w:ind w:right="-1" w:firstLine="540"/>
        <w:jc w:val="both"/>
        <w:rPr>
          <w:sz w:val="20"/>
          <w:szCs w:val="20"/>
        </w:rPr>
      </w:pPr>
      <w:r>
        <w:rPr>
          <w:sz w:val="20"/>
          <w:szCs w:val="20"/>
        </w:rPr>
        <w:t>9.Требование о внесении задатка, размер задатка, срок и порядок внесения задатка,  реквизиты счета для перечисления задатка.</w:t>
      </w:r>
    </w:p>
    <w:p w:rsidR="00B2679E" w:rsidRDefault="00B2679E" w:rsidP="00B2679E">
      <w:pPr>
        <w:tabs>
          <w:tab w:val="left" w:pos="9356"/>
        </w:tabs>
        <w:autoSpaceDE w:val="0"/>
        <w:ind w:right="-1" w:firstLine="540"/>
        <w:jc w:val="both"/>
        <w:rPr>
          <w:sz w:val="20"/>
          <w:szCs w:val="20"/>
        </w:rPr>
      </w:pPr>
      <w:r>
        <w:rPr>
          <w:sz w:val="20"/>
          <w:szCs w:val="20"/>
        </w:rPr>
        <w:t>10. Дата, время, график проведения осмотра имущества, права на которое передаются по договору.</w:t>
      </w:r>
    </w:p>
    <w:p w:rsidR="00B2679E" w:rsidRDefault="00B2679E" w:rsidP="00B2679E">
      <w:pPr>
        <w:tabs>
          <w:tab w:val="left" w:pos="9356"/>
        </w:tabs>
        <w:autoSpaceDE w:val="0"/>
        <w:ind w:right="-1" w:firstLine="540"/>
        <w:jc w:val="both"/>
        <w:rPr>
          <w:sz w:val="20"/>
          <w:szCs w:val="20"/>
        </w:rPr>
      </w:pPr>
      <w:r>
        <w:rPr>
          <w:sz w:val="20"/>
          <w:szCs w:val="20"/>
        </w:rPr>
        <w:t>11. Срок подписания проекта договора.</w:t>
      </w:r>
    </w:p>
    <w:p w:rsidR="00B2679E" w:rsidRDefault="00B2679E" w:rsidP="00B2679E">
      <w:pPr>
        <w:tabs>
          <w:tab w:val="left" w:pos="9356"/>
        </w:tabs>
        <w:autoSpaceDE w:val="0"/>
        <w:ind w:right="-1" w:firstLine="540"/>
        <w:jc w:val="both"/>
        <w:rPr>
          <w:sz w:val="20"/>
          <w:szCs w:val="20"/>
        </w:rPr>
      </w:pPr>
      <w:r>
        <w:rPr>
          <w:sz w:val="20"/>
          <w:szCs w:val="20"/>
        </w:rPr>
        <w:t>12. Внесение изменений в документацию об аукционе.</w:t>
      </w:r>
    </w:p>
    <w:p w:rsidR="00B2679E" w:rsidRDefault="00B2679E" w:rsidP="00B2679E">
      <w:pPr>
        <w:tabs>
          <w:tab w:val="left" w:pos="9356"/>
        </w:tabs>
        <w:autoSpaceDE w:val="0"/>
        <w:ind w:right="-1" w:firstLine="540"/>
        <w:jc w:val="both"/>
        <w:rPr>
          <w:bCs/>
          <w:sz w:val="20"/>
          <w:szCs w:val="20"/>
        </w:rPr>
      </w:pPr>
      <w:r>
        <w:rPr>
          <w:sz w:val="20"/>
          <w:szCs w:val="20"/>
        </w:rPr>
        <w:t>13.</w:t>
      </w:r>
      <w:r>
        <w:rPr>
          <w:bCs/>
          <w:sz w:val="20"/>
          <w:szCs w:val="20"/>
        </w:rPr>
        <w:t xml:space="preserve"> Порядок проведения аукциона.</w:t>
      </w:r>
    </w:p>
    <w:p w:rsidR="00B2679E" w:rsidRDefault="00B2679E" w:rsidP="00B2679E">
      <w:pPr>
        <w:tabs>
          <w:tab w:val="left" w:pos="9356"/>
        </w:tabs>
        <w:autoSpaceDE w:val="0"/>
        <w:ind w:right="-1" w:firstLine="540"/>
        <w:jc w:val="both"/>
        <w:rPr>
          <w:bCs/>
          <w:sz w:val="20"/>
          <w:szCs w:val="20"/>
        </w:rPr>
      </w:pPr>
      <w:r>
        <w:rPr>
          <w:bCs/>
          <w:sz w:val="20"/>
          <w:szCs w:val="20"/>
        </w:rPr>
        <w:t>14. Заключение договора по результатам аукциона.</w:t>
      </w:r>
    </w:p>
    <w:p w:rsidR="00B2679E" w:rsidRDefault="00B2679E" w:rsidP="00B2679E">
      <w:pPr>
        <w:tabs>
          <w:tab w:val="left" w:pos="9356"/>
        </w:tabs>
        <w:autoSpaceDE w:val="0"/>
        <w:ind w:right="-1" w:firstLine="540"/>
        <w:jc w:val="both"/>
        <w:rPr>
          <w:bCs/>
          <w:sz w:val="20"/>
          <w:szCs w:val="20"/>
        </w:rPr>
      </w:pPr>
      <w:r>
        <w:rPr>
          <w:bCs/>
          <w:sz w:val="20"/>
          <w:szCs w:val="20"/>
        </w:rPr>
        <w:t>15. Заключение договора с единственным заявителем, либо с лицом, признанным единственным участником аукциона.</w:t>
      </w:r>
    </w:p>
    <w:p w:rsidR="00B2679E" w:rsidRDefault="00B2679E" w:rsidP="00B2679E">
      <w:pPr>
        <w:tabs>
          <w:tab w:val="left" w:pos="9356"/>
        </w:tabs>
        <w:autoSpaceDE w:val="0"/>
        <w:ind w:right="-1" w:firstLine="540"/>
        <w:jc w:val="both"/>
        <w:rPr>
          <w:sz w:val="20"/>
          <w:szCs w:val="20"/>
        </w:rPr>
      </w:pPr>
      <w:r>
        <w:rPr>
          <w:bCs/>
          <w:sz w:val="20"/>
          <w:szCs w:val="20"/>
        </w:rPr>
        <w:t>16.</w:t>
      </w:r>
      <w:r>
        <w:rPr>
          <w:sz w:val="20"/>
          <w:szCs w:val="20"/>
        </w:rPr>
        <w:t xml:space="preserve"> Форма заявки на участие в аукционе.</w:t>
      </w:r>
    </w:p>
    <w:p w:rsidR="00B2679E" w:rsidRDefault="00B2679E" w:rsidP="00B2679E">
      <w:pPr>
        <w:keepNext/>
        <w:keepLines/>
        <w:widowControl w:val="0"/>
        <w:suppressLineNumbers/>
        <w:suppressAutoHyphens/>
        <w:ind w:firstLine="540"/>
        <w:jc w:val="both"/>
        <w:rPr>
          <w:sz w:val="20"/>
          <w:szCs w:val="20"/>
        </w:rPr>
      </w:pPr>
      <w:r>
        <w:rPr>
          <w:sz w:val="20"/>
          <w:szCs w:val="20"/>
        </w:rPr>
        <w:t>17.Форма доверенности на уполномоченное лицо, имеющее право подписи и представления интересов организации на участие в аукционе.</w:t>
      </w:r>
    </w:p>
    <w:p w:rsidR="00B2679E" w:rsidRDefault="00B2679E" w:rsidP="00B2679E">
      <w:pPr>
        <w:keepNext/>
        <w:keepLines/>
        <w:widowControl w:val="0"/>
        <w:suppressLineNumbers/>
        <w:suppressAutoHyphens/>
        <w:ind w:firstLine="540"/>
        <w:jc w:val="both"/>
        <w:rPr>
          <w:sz w:val="20"/>
          <w:szCs w:val="20"/>
        </w:rPr>
      </w:pPr>
      <w:r>
        <w:rPr>
          <w:sz w:val="20"/>
          <w:szCs w:val="20"/>
        </w:rPr>
        <w:t>18.Проект договора.</w:t>
      </w:r>
    </w:p>
    <w:p w:rsidR="00B2679E" w:rsidRDefault="00B2679E" w:rsidP="00B2679E">
      <w:pPr>
        <w:keepNext/>
        <w:keepLines/>
        <w:widowControl w:val="0"/>
        <w:suppressLineNumbers/>
        <w:suppressAutoHyphens/>
        <w:ind w:firstLine="540"/>
        <w:jc w:val="both"/>
        <w:rPr>
          <w:sz w:val="20"/>
          <w:szCs w:val="20"/>
        </w:rPr>
      </w:pPr>
      <w:r>
        <w:rPr>
          <w:sz w:val="20"/>
          <w:szCs w:val="20"/>
        </w:rPr>
        <w:t>19.Описание объекта.</w:t>
      </w:r>
    </w:p>
    <w:p w:rsidR="00B2679E" w:rsidRDefault="00B2679E" w:rsidP="00B2679E">
      <w:pPr>
        <w:keepNext/>
        <w:keepLines/>
        <w:widowControl w:val="0"/>
        <w:suppressLineNumbers/>
        <w:suppressAutoHyphens/>
        <w:ind w:firstLine="540"/>
        <w:jc w:val="both"/>
        <w:rPr>
          <w:sz w:val="20"/>
          <w:szCs w:val="20"/>
        </w:rPr>
      </w:pPr>
    </w:p>
    <w:p w:rsidR="00B2679E" w:rsidRDefault="00B2679E" w:rsidP="00B2679E">
      <w:pPr>
        <w:jc w:val="both"/>
        <w:rPr>
          <w:sz w:val="20"/>
          <w:szCs w:val="20"/>
        </w:rPr>
      </w:pPr>
    </w:p>
    <w:p w:rsidR="00B2679E" w:rsidRDefault="00B2679E" w:rsidP="00B2679E">
      <w:pPr>
        <w:jc w:val="both"/>
        <w:rPr>
          <w:sz w:val="20"/>
          <w:szCs w:val="20"/>
        </w:rPr>
      </w:pPr>
    </w:p>
    <w:p w:rsidR="00B2679E" w:rsidRDefault="00B2679E" w:rsidP="00B2679E">
      <w:pPr>
        <w:pStyle w:val="af0"/>
        <w:spacing w:after="0" w:line="264" w:lineRule="auto"/>
        <w:jc w:val="both"/>
        <w:rPr>
          <w:sz w:val="20"/>
          <w:szCs w:val="20"/>
          <w:lang w:val="ru-RU"/>
        </w:rPr>
      </w:pPr>
    </w:p>
    <w:p w:rsidR="00B2679E" w:rsidRDefault="00B2679E" w:rsidP="00B2679E">
      <w:pPr>
        <w:pStyle w:val="af0"/>
        <w:spacing w:after="0" w:line="264" w:lineRule="auto"/>
        <w:jc w:val="both"/>
        <w:rPr>
          <w:b/>
          <w:sz w:val="20"/>
          <w:szCs w:val="20"/>
          <w:lang w:val="ru-RU"/>
        </w:rPr>
      </w:pPr>
      <w:r>
        <w:rPr>
          <w:sz w:val="20"/>
          <w:szCs w:val="20"/>
        </w:rPr>
        <w:br w:type="page"/>
      </w:r>
    </w:p>
    <w:p w:rsidR="00B2679E" w:rsidRDefault="00B2679E" w:rsidP="00B2679E">
      <w:pPr>
        <w:keepNext/>
        <w:keepLines/>
        <w:widowControl w:val="0"/>
        <w:suppressLineNumbers/>
        <w:suppressAutoHyphens/>
        <w:ind w:firstLine="540"/>
        <w:jc w:val="center"/>
        <w:rPr>
          <w:b/>
          <w:sz w:val="20"/>
          <w:szCs w:val="20"/>
        </w:rPr>
      </w:pPr>
      <w:r>
        <w:rPr>
          <w:b/>
          <w:sz w:val="20"/>
          <w:szCs w:val="20"/>
        </w:rPr>
        <w:lastRenderedPageBreak/>
        <w:t>1. Общие сведения о проводимом электронном аукционе.</w:t>
      </w:r>
    </w:p>
    <w:p w:rsidR="00B2679E" w:rsidRDefault="00B2679E" w:rsidP="00B2679E">
      <w:pPr>
        <w:widowControl w:val="0"/>
        <w:jc w:val="both"/>
        <w:rPr>
          <w:b/>
          <w:bCs/>
          <w:sz w:val="20"/>
          <w:szCs w:val="20"/>
        </w:rPr>
      </w:pPr>
    </w:p>
    <w:p w:rsidR="00B2679E" w:rsidRDefault="00B2679E" w:rsidP="00B2679E">
      <w:pPr>
        <w:widowControl w:val="0"/>
        <w:jc w:val="both"/>
        <w:rPr>
          <w:b/>
          <w:bCs/>
          <w:sz w:val="20"/>
          <w:szCs w:val="20"/>
        </w:rPr>
      </w:pPr>
      <w:r>
        <w:rPr>
          <w:b/>
          <w:bCs/>
          <w:sz w:val="20"/>
          <w:szCs w:val="20"/>
        </w:rPr>
        <w:t>1</w:t>
      </w:r>
      <w:r>
        <w:rPr>
          <w:bCs/>
          <w:sz w:val="20"/>
          <w:szCs w:val="20"/>
        </w:rPr>
        <w:t>. </w:t>
      </w:r>
      <w:r>
        <w:rPr>
          <w:b/>
          <w:bCs/>
          <w:sz w:val="20"/>
          <w:szCs w:val="20"/>
        </w:rPr>
        <w:t>Организатор (продавец) аукциона:</w:t>
      </w:r>
    </w:p>
    <w:p w:rsidR="00B2679E" w:rsidRDefault="00B2679E" w:rsidP="00B2679E">
      <w:pPr>
        <w:widowControl w:val="0"/>
        <w:jc w:val="both"/>
        <w:rPr>
          <w:snapToGrid w:val="0"/>
          <w:sz w:val="20"/>
          <w:szCs w:val="20"/>
        </w:rPr>
      </w:pPr>
      <w:r>
        <w:rPr>
          <w:snapToGrid w:val="0"/>
          <w:sz w:val="20"/>
          <w:szCs w:val="20"/>
        </w:rPr>
        <w:t xml:space="preserve">Государственное унитарное предприятие города Севастополя «Севастопольский морской  порт». </w:t>
      </w:r>
    </w:p>
    <w:p w:rsidR="00B2679E" w:rsidRDefault="00B2679E" w:rsidP="00B2679E">
      <w:pPr>
        <w:widowControl w:val="0"/>
        <w:jc w:val="both"/>
        <w:rPr>
          <w:snapToGrid w:val="0"/>
          <w:sz w:val="20"/>
          <w:szCs w:val="20"/>
        </w:rPr>
      </w:pPr>
      <w:r>
        <w:rPr>
          <w:snapToGrid w:val="0"/>
          <w:sz w:val="20"/>
          <w:szCs w:val="20"/>
        </w:rPr>
        <w:t>Сокращенное наименование – ГУПГС «СМП».</w:t>
      </w:r>
    </w:p>
    <w:p w:rsidR="00B2679E" w:rsidRDefault="00B2679E" w:rsidP="00B2679E">
      <w:pPr>
        <w:widowControl w:val="0"/>
        <w:rPr>
          <w:snapToGrid w:val="0"/>
          <w:sz w:val="20"/>
          <w:szCs w:val="20"/>
        </w:rPr>
      </w:pPr>
      <w:r>
        <w:rPr>
          <w:snapToGrid w:val="0"/>
          <w:sz w:val="20"/>
          <w:szCs w:val="20"/>
        </w:rPr>
        <w:t>Юридический адрес: 299011, Российская Федерация, город Севастополь, пл. Нахимова 5.</w:t>
      </w:r>
    </w:p>
    <w:p w:rsidR="00B2679E" w:rsidRDefault="00B2679E" w:rsidP="00B2679E">
      <w:pPr>
        <w:widowControl w:val="0"/>
        <w:rPr>
          <w:snapToGrid w:val="0"/>
          <w:sz w:val="20"/>
          <w:szCs w:val="20"/>
        </w:rPr>
      </w:pPr>
      <w:r>
        <w:rPr>
          <w:snapToGrid w:val="0"/>
          <w:sz w:val="20"/>
          <w:szCs w:val="20"/>
        </w:rPr>
        <w:t>Почтовый адрес: 299011, Российская Федерация, город Севастополь, пл. Нахимова 5.</w:t>
      </w:r>
    </w:p>
    <w:p w:rsidR="00B2679E" w:rsidRDefault="00B2679E" w:rsidP="00B2679E">
      <w:pPr>
        <w:widowControl w:val="0"/>
        <w:rPr>
          <w:snapToGrid w:val="0"/>
          <w:sz w:val="20"/>
          <w:szCs w:val="20"/>
        </w:rPr>
      </w:pPr>
      <w:r>
        <w:rPr>
          <w:snapToGrid w:val="0"/>
          <w:sz w:val="20"/>
          <w:szCs w:val="20"/>
        </w:rPr>
        <w:t xml:space="preserve">Тел.: (8692) 53-01-40, официальный сайт </w:t>
      </w:r>
      <w:hyperlink r:id="rId6" w:history="1">
        <w:r>
          <w:rPr>
            <w:rStyle w:val="a3"/>
            <w:snapToGrid w:val="0"/>
            <w:sz w:val="20"/>
          </w:rPr>
          <w:t>http://www.sevmp.ru</w:t>
        </w:r>
      </w:hyperlink>
      <w:r>
        <w:rPr>
          <w:snapToGrid w:val="0"/>
          <w:sz w:val="20"/>
          <w:szCs w:val="20"/>
        </w:rPr>
        <w:t xml:space="preserve">, </w:t>
      </w:r>
      <w:r>
        <w:rPr>
          <w:snapToGrid w:val="0"/>
          <w:sz w:val="20"/>
          <w:szCs w:val="20"/>
          <w:lang w:val="en-US"/>
        </w:rPr>
        <w:t>email</w:t>
      </w:r>
      <w:r>
        <w:rPr>
          <w:snapToGrid w:val="0"/>
          <w:sz w:val="20"/>
          <w:szCs w:val="20"/>
        </w:rPr>
        <w:t xml:space="preserve">: </w:t>
      </w:r>
      <w:hyperlink r:id="rId7" w:history="1">
        <w:r>
          <w:rPr>
            <w:rStyle w:val="a3"/>
            <w:snapToGrid w:val="0"/>
            <w:sz w:val="20"/>
            <w:lang w:val="en-US"/>
          </w:rPr>
          <w:t>gupsmp</w:t>
        </w:r>
        <w:r>
          <w:rPr>
            <w:rStyle w:val="a3"/>
            <w:snapToGrid w:val="0"/>
            <w:sz w:val="20"/>
          </w:rPr>
          <w:t>@</w:t>
        </w:r>
        <w:r>
          <w:rPr>
            <w:rStyle w:val="a3"/>
            <w:snapToGrid w:val="0"/>
            <w:sz w:val="20"/>
            <w:lang w:val="en-US"/>
          </w:rPr>
          <w:t>mail</w:t>
        </w:r>
        <w:r>
          <w:rPr>
            <w:rStyle w:val="a3"/>
            <w:snapToGrid w:val="0"/>
            <w:sz w:val="20"/>
          </w:rPr>
          <w:t>.</w:t>
        </w:r>
        <w:proofErr w:type="spellStart"/>
        <w:r>
          <w:rPr>
            <w:rStyle w:val="a3"/>
            <w:snapToGrid w:val="0"/>
            <w:sz w:val="20"/>
            <w:lang w:val="en-US"/>
          </w:rPr>
          <w:t>ru</w:t>
        </w:r>
        <w:proofErr w:type="spellEnd"/>
      </w:hyperlink>
      <w:r>
        <w:rPr>
          <w:snapToGrid w:val="0"/>
          <w:sz w:val="20"/>
          <w:szCs w:val="20"/>
        </w:rPr>
        <w:t>.</w:t>
      </w:r>
    </w:p>
    <w:p w:rsidR="00B2679E" w:rsidRDefault="00B2679E" w:rsidP="00B2679E">
      <w:pPr>
        <w:jc w:val="both"/>
        <w:rPr>
          <w:sz w:val="20"/>
          <w:szCs w:val="20"/>
        </w:rPr>
      </w:pPr>
      <w:r>
        <w:rPr>
          <w:snapToGrid w:val="0"/>
          <w:sz w:val="20"/>
          <w:szCs w:val="20"/>
        </w:rPr>
        <w:t xml:space="preserve">Контактное лицо Заказчика: Андросова Наталья Викторовна – начальник контрактной службы, </w:t>
      </w:r>
      <w:r>
        <w:rPr>
          <w:sz w:val="20"/>
          <w:szCs w:val="20"/>
          <w:lang w:val="en-US"/>
        </w:rPr>
        <w:t>e</w:t>
      </w:r>
      <w:r>
        <w:rPr>
          <w:sz w:val="20"/>
          <w:szCs w:val="20"/>
        </w:rPr>
        <w:t>-</w:t>
      </w:r>
      <w:r>
        <w:rPr>
          <w:sz w:val="20"/>
          <w:szCs w:val="20"/>
          <w:lang w:val="en-US"/>
        </w:rPr>
        <w:t>mail</w:t>
      </w:r>
      <w:r>
        <w:rPr>
          <w:sz w:val="20"/>
          <w:szCs w:val="20"/>
        </w:rPr>
        <w:t xml:space="preserve">: </w:t>
      </w:r>
      <w:proofErr w:type="spellStart"/>
      <w:r>
        <w:rPr>
          <w:sz w:val="20"/>
          <w:szCs w:val="20"/>
          <w:lang w:val="en-US"/>
        </w:rPr>
        <w:t>zakupki</w:t>
      </w:r>
      <w:proofErr w:type="spellEnd"/>
      <w:r>
        <w:rPr>
          <w:sz w:val="20"/>
          <w:szCs w:val="20"/>
        </w:rPr>
        <w:fldChar w:fldCharType="begin"/>
      </w:r>
      <w:r>
        <w:rPr>
          <w:sz w:val="20"/>
          <w:szCs w:val="20"/>
        </w:rPr>
        <w:instrText xml:space="preserve"> HYPERLINK "mailto:soboleva@sevmp.ru" \o "soboleva@sevmp.ru" </w:instrText>
      </w:r>
      <w:r>
        <w:rPr>
          <w:sz w:val="20"/>
          <w:szCs w:val="20"/>
        </w:rPr>
        <w:fldChar w:fldCharType="separate"/>
      </w:r>
      <w:r>
        <w:rPr>
          <w:rStyle w:val="a3"/>
          <w:sz w:val="20"/>
        </w:rPr>
        <w:t>@</w:t>
      </w:r>
      <w:proofErr w:type="spellStart"/>
      <w:r>
        <w:rPr>
          <w:rStyle w:val="a3"/>
          <w:sz w:val="20"/>
          <w:lang w:val="en-US"/>
        </w:rPr>
        <w:t>sevmp</w:t>
      </w:r>
      <w:proofErr w:type="spellEnd"/>
      <w:r>
        <w:rPr>
          <w:rStyle w:val="a3"/>
          <w:sz w:val="20"/>
        </w:rPr>
        <w:t>.</w:t>
      </w:r>
      <w:proofErr w:type="spellStart"/>
      <w:r>
        <w:rPr>
          <w:rStyle w:val="a3"/>
          <w:sz w:val="20"/>
          <w:lang w:val="en-US"/>
        </w:rPr>
        <w:t>ru</w:t>
      </w:r>
      <w:proofErr w:type="spellEnd"/>
      <w:r>
        <w:rPr>
          <w:rStyle w:val="a3"/>
          <w:sz w:val="20"/>
        </w:rPr>
        <w:t>;</w:t>
      </w:r>
      <w:r>
        <w:rPr>
          <w:sz w:val="20"/>
          <w:szCs w:val="20"/>
        </w:rPr>
        <w:fldChar w:fldCharType="end"/>
      </w:r>
      <w:r>
        <w:rPr>
          <w:sz w:val="20"/>
          <w:szCs w:val="20"/>
        </w:rPr>
        <w:t xml:space="preserve"> тел. +7(980)268-93-82.</w:t>
      </w:r>
    </w:p>
    <w:p w:rsidR="00B2679E" w:rsidRDefault="00B2679E" w:rsidP="00B2679E">
      <w:pPr>
        <w:jc w:val="both"/>
        <w:rPr>
          <w:sz w:val="20"/>
          <w:szCs w:val="20"/>
        </w:rPr>
      </w:pPr>
      <w:r>
        <w:rPr>
          <w:sz w:val="20"/>
          <w:szCs w:val="20"/>
        </w:rPr>
        <w:t xml:space="preserve">Инициатор торгов: </w:t>
      </w:r>
      <w:proofErr w:type="spellStart"/>
      <w:r>
        <w:rPr>
          <w:sz w:val="20"/>
          <w:szCs w:val="20"/>
        </w:rPr>
        <w:t>Михайлик</w:t>
      </w:r>
      <w:proofErr w:type="spellEnd"/>
      <w:r>
        <w:rPr>
          <w:sz w:val="20"/>
          <w:szCs w:val="20"/>
        </w:rPr>
        <w:t xml:space="preserve"> Виктория Владимировна – заместитель  генерального директора по земельным и имущественным отношениям, </w:t>
      </w:r>
      <w:r>
        <w:rPr>
          <w:sz w:val="20"/>
          <w:szCs w:val="20"/>
          <w:lang w:val="en-US"/>
        </w:rPr>
        <w:t>e</w:t>
      </w:r>
      <w:r>
        <w:rPr>
          <w:sz w:val="20"/>
          <w:szCs w:val="20"/>
        </w:rPr>
        <w:t>-</w:t>
      </w:r>
      <w:r>
        <w:rPr>
          <w:sz w:val="20"/>
          <w:szCs w:val="20"/>
          <w:lang w:val="en-US"/>
        </w:rPr>
        <w:t>mail</w:t>
      </w:r>
      <w:r>
        <w:rPr>
          <w:sz w:val="20"/>
          <w:szCs w:val="20"/>
        </w:rPr>
        <w:t xml:space="preserve">: </w:t>
      </w:r>
      <w:proofErr w:type="spellStart"/>
      <w:r>
        <w:rPr>
          <w:sz w:val="20"/>
          <w:szCs w:val="20"/>
          <w:lang w:val="en-US"/>
        </w:rPr>
        <w:t>mvv</w:t>
      </w:r>
      <w:proofErr w:type="spellEnd"/>
      <w:r>
        <w:rPr>
          <w:sz w:val="20"/>
          <w:szCs w:val="20"/>
        </w:rPr>
        <w:t>.13@</w:t>
      </w:r>
      <w:r>
        <w:rPr>
          <w:sz w:val="20"/>
          <w:szCs w:val="20"/>
          <w:lang w:val="en-US"/>
        </w:rPr>
        <w:t>mail</w:t>
      </w:r>
      <w:r>
        <w:rPr>
          <w:sz w:val="20"/>
          <w:szCs w:val="20"/>
        </w:rPr>
        <w:t>.</w:t>
      </w:r>
      <w:proofErr w:type="spellStart"/>
      <w:r>
        <w:rPr>
          <w:sz w:val="20"/>
          <w:szCs w:val="20"/>
          <w:lang w:val="en-US"/>
        </w:rPr>
        <w:t>ru</w:t>
      </w:r>
      <w:proofErr w:type="spellEnd"/>
      <w:r>
        <w:rPr>
          <w:sz w:val="20"/>
          <w:szCs w:val="20"/>
        </w:rPr>
        <w:t>, тел.:  +7(978)798-46-45.</w:t>
      </w:r>
    </w:p>
    <w:p w:rsidR="00B2679E" w:rsidRDefault="00B2679E" w:rsidP="00B2679E">
      <w:pPr>
        <w:widowControl w:val="0"/>
        <w:jc w:val="both"/>
        <w:rPr>
          <w:sz w:val="20"/>
          <w:szCs w:val="20"/>
        </w:rPr>
      </w:pPr>
      <w:r>
        <w:rPr>
          <w:sz w:val="20"/>
          <w:szCs w:val="20"/>
        </w:rPr>
        <w:t xml:space="preserve">Ответственное лицо за заключение договора: </w:t>
      </w:r>
      <w:proofErr w:type="spellStart"/>
      <w:r>
        <w:rPr>
          <w:sz w:val="20"/>
          <w:szCs w:val="20"/>
        </w:rPr>
        <w:t>Жижерина</w:t>
      </w:r>
      <w:proofErr w:type="spellEnd"/>
      <w:r>
        <w:rPr>
          <w:sz w:val="20"/>
          <w:szCs w:val="20"/>
        </w:rPr>
        <w:t xml:space="preserve"> Дина Германовна – начальник отдела по договорной и коммерческой работе, </w:t>
      </w:r>
      <w:r>
        <w:rPr>
          <w:sz w:val="20"/>
          <w:szCs w:val="20"/>
          <w:lang w:val="en-US"/>
        </w:rPr>
        <w:t>e</w:t>
      </w:r>
      <w:r>
        <w:rPr>
          <w:sz w:val="20"/>
          <w:szCs w:val="20"/>
        </w:rPr>
        <w:t>-</w:t>
      </w:r>
      <w:r>
        <w:rPr>
          <w:sz w:val="20"/>
          <w:szCs w:val="20"/>
          <w:lang w:val="en-US"/>
        </w:rPr>
        <w:t>mail</w:t>
      </w:r>
      <w:r>
        <w:rPr>
          <w:sz w:val="20"/>
          <w:szCs w:val="20"/>
        </w:rPr>
        <w:t xml:space="preserve">:  </w:t>
      </w:r>
      <w:hyperlink r:id="rId8" w:history="1">
        <w:r>
          <w:rPr>
            <w:rStyle w:val="a3"/>
            <w:sz w:val="20"/>
          </w:rPr>
          <w:t>jijerina@sevmp.ru</w:t>
        </w:r>
      </w:hyperlink>
      <w:r>
        <w:rPr>
          <w:sz w:val="20"/>
          <w:szCs w:val="20"/>
        </w:rPr>
        <w:t>,  тел.: +7 (978)200-95-28.</w:t>
      </w:r>
    </w:p>
    <w:p w:rsidR="00B2679E" w:rsidRDefault="00B2679E" w:rsidP="00B2679E">
      <w:pPr>
        <w:widowControl w:val="0"/>
        <w:jc w:val="both"/>
        <w:rPr>
          <w:sz w:val="20"/>
          <w:szCs w:val="20"/>
        </w:rPr>
      </w:pPr>
      <w:r>
        <w:rPr>
          <w:snapToGrid w:val="0"/>
          <w:sz w:val="20"/>
          <w:szCs w:val="20"/>
          <w:highlight w:val="yellow"/>
          <w:shd w:val="clear" w:color="auto" w:fill="FFFF00"/>
        </w:rPr>
        <w:t xml:space="preserve">Ответственное лицо </w:t>
      </w:r>
      <w:r>
        <w:rPr>
          <w:sz w:val="20"/>
          <w:szCs w:val="20"/>
          <w:shd w:val="clear" w:color="auto" w:fill="FFFF00"/>
        </w:rPr>
        <w:t xml:space="preserve">по технической части и лицо, ответственное </w:t>
      </w:r>
      <w:r>
        <w:rPr>
          <w:snapToGrid w:val="0"/>
          <w:sz w:val="20"/>
          <w:szCs w:val="20"/>
          <w:highlight w:val="yellow"/>
          <w:shd w:val="clear" w:color="auto" w:fill="FFFF00"/>
        </w:rPr>
        <w:t>за показ имущества: Данила Игорь Антонович</w:t>
      </w:r>
      <w:r>
        <w:rPr>
          <w:sz w:val="20"/>
          <w:szCs w:val="20"/>
          <w:highlight w:val="yellow"/>
          <w:shd w:val="clear" w:color="auto" w:fill="FFFF00"/>
        </w:rPr>
        <w:t xml:space="preserve"> –</w:t>
      </w:r>
      <w:r>
        <w:rPr>
          <w:sz w:val="20"/>
          <w:szCs w:val="20"/>
          <w:highlight w:val="yellow"/>
        </w:rPr>
        <w:t xml:space="preserve"> начальник ГТ «</w:t>
      </w:r>
      <w:proofErr w:type="spellStart"/>
      <w:r>
        <w:rPr>
          <w:sz w:val="20"/>
          <w:szCs w:val="20"/>
          <w:highlight w:val="yellow"/>
        </w:rPr>
        <w:t>Инкерман</w:t>
      </w:r>
      <w:proofErr w:type="spellEnd"/>
      <w:r>
        <w:rPr>
          <w:sz w:val="20"/>
          <w:szCs w:val="20"/>
          <w:highlight w:val="yellow"/>
        </w:rPr>
        <w:t>» ГУПГС «СМП», +7 (918)987-86-29.</w:t>
      </w:r>
    </w:p>
    <w:p w:rsidR="00B2679E" w:rsidRDefault="00B2679E" w:rsidP="00B2679E">
      <w:pPr>
        <w:widowControl w:val="0"/>
        <w:jc w:val="both"/>
        <w:rPr>
          <w:b/>
          <w:snapToGrid w:val="0"/>
          <w:sz w:val="20"/>
          <w:szCs w:val="20"/>
        </w:rPr>
      </w:pPr>
    </w:p>
    <w:p w:rsidR="00B2679E" w:rsidRDefault="00B2679E" w:rsidP="00B2679E">
      <w:pPr>
        <w:widowControl w:val="0"/>
        <w:jc w:val="both"/>
        <w:rPr>
          <w:b/>
          <w:snapToGrid w:val="0"/>
          <w:sz w:val="20"/>
          <w:szCs w:val="20"/>
        </w:rPr>
      </w:pPr>
      <w:r>
        <w:rPr>
          <w:b/>
          <w:snapToGrid w:val="0"/>
          <w:sz w:val="20"/>
          <w:szCs w:val="20"/>
        </w:rPr>
        <w:t>2.Специализированное учреждение (организатор):</w:t>
      </w:r>
    </w:p>
    <w:p w:rsidR="00B2679E" w:rsidRDefault="00B2679E" w:rsidP="00B2679E">
      <w:pPr>
        <w:widowControl w:val="0"/>
        <w:jc w:val="both"/>
        <w:rPr>
          <w:color w:val="222222"/>
          <w:sz w:val="20"/>
          <w:szCs w:val="20"/>
          <w:shd w:val="clear" w:color="auto" w:fill="FFFFFF"/>
        </w:rPr>
      </w:pPr>
      <w:r>
        <w:rPr>
          <w:color w:val="222222"/>
          <w:sz w:val="20"/>
          <w:szCs w:val="20"/>
          <w:shd w:val="clear" w:color="auto" w:fill="FFFFFF"/>
        </w:rPr>
        <w:t>ООО «РТС-тендер»</w:t>
      </w:r>
    </w:p>
    <w:p w:rsidR="00B2679E" w:rsidRDefault="00B2679E" w:rsidP="00B2679E">
      <w:pPr>
        <w:widowControl w:val="0"/>
        <w:jc w:val="both"/>
        <w:rPr>
          <w:color w:val="222222"/>
          <w:sz w:val="20"/>
          <w:szCs w:val="20"/>
          <w:shd w:val="clear" w:color="auto" w:fill="FFFFFF"/>
        </w:rPr>
      </w:pPr>
      <w:r>
        <w:rPr>
          <w:color w:val="222222"/>
          <w:sz w:val="20"/>
          <w:szCs w:val="20"/>
          <w:shd w:val="clear" w:color="auto" w:fill="FFFFFF"/>
        </w:rPr>
        <w:t xml:space="preserve">Место нахождения: 127006, г. Москва, ул. </w:t>
      </w:r>
      <w:proofErr w:type="spellStart"/>
      <w:r>
        <w:rPr>
          <w:color w:val="222222"/>
          <w:sz w:val="20"/>
          <w:szCs w:val="20"/>
          <w:shd w:val="clear" w:color="auto" w:fill="FFFFFF"/>
        </w:rPr>
        <w:t>Долгоруковская</w:t>
      </w:r>
      <w:proofErr w:type="spellEnd"/>
      <w:r>
        <w:rPr>
          <w:color w:val="222222"/>
          <w:sz w:val="20"/>
          <w:szCs w:val="20"/>
          <w:shd w:val="clear" w:color="auto" w:fill="FFFFFF"/>
        </w:rPr>
        <w:t>, д.38, стр.1</w:t>
      </w:r>
    </w:p>
    <w:p w:rsidR="00B2679E" w:rsidRDefault="00B2679E" w:rsidP="00B2679E">
      <w:pPr>
        <w:widowControl w:val="0"/>
        <w:jc w:val="both"/>
        <w:rPr>
          <w:color w:val="222222"/>
          <w:sz w:val="20"/>
          <w:szCs w:val="20"/>
          <w:shd w:val="clear" w:color="auto" w:fill="FFFFFF"/>
        </w:rPr>
      </w:pPr>
      <w:r>
        <w:rPr>
          <w:color w:val="222222"/>
          <w:sz w:val="20"/>
          <w:szCs w:val="20"/>
          <w:shd w:val="clear" w:color="auto" w:fill="FFFFFF"/>
        </w:rPr>
        <w:t xml:space="preserve">Сайт: </w:t>
      </w:r>
      <w:hyperlink r:id="rId9" w:history="1">
        <w:r>
          <w:rPr>
            <w:rStyle w:val="a3"/>
            <w:sz w:val="20"/>
            <w:shd w:val="clear" w:color="auto" w:fill="FFFFFF"/>
            <w:lang w:val="en-US"/>
          </w:rPr>
          <w:t>www</w:t>
        </w:r>
        <w:r>
          <w:rPr>
            <w:rStyle w:val="a3"/>
            <w:sz w:val="20"/>
            <w:shd w:val="clear" w:color="auto" w:fill="FFFFFF"/>
          </w:rPr>
          <w:t>.</w:t>
        </w:r>
        <w:proofErr w:type="spellStart"/>
        <w:r>
          <w:rPr>
            <w:rStyle w:val="a3"/>
            <w:sz w:val="20"/>
            <w:shd w:val="clear" w:color="auto" w:fill="FFFFFF"/>
            <w:lang w:val="en-US"/>
          </w:rPr>
          <w:t>rts</w:t>
        </w:r>
        <w:proofErr w:type="spellEnd"/>
        <w:r>
          <w:rPr>
            <w:rStyle w:val="a3"/>
            <w:sz w:val="20"/>
            <w:shd w:val="clear" w:color="auto" w:fill="FFFFFF"/>
          </w:rPr>
          <w:t>-</w:t>
        </w:r>
        <w:r>
          <w:rPr>
            <w:rStyle w:val="a3"/>
            <w:sz w:val="20"/>
            <w:shd w:val="clear" w:color="auto" w:fill="FFFFFF"/>
            <w:lang w:val="en-US"/>
          </w:rPr>
          <w:t>tender</w:t>
        </w:r>
        <w:r>
          <w:rPr>
            <w:rStyle w:val="a3"/>
            <w:sz w:val="20"/>
            <w:shd w:val="clear" w:color="auto" w:fill="FFFFFF"/>
          </w:rPr>
          <w:t>.</w:t>
        </w:r>
        <w:proofErr w:type="spellStart"/>
        <w:r>
          <w:rPr>
            <w:rStyle w:val="a3"/>
            <w:sz w:val="20"/>
            <w:shd w:val="clear" w:color="auto" w:fill="FFFFFF"/>
            <w:lang w:val="en-US"/>
          </w:rPr>
          <w:t>ru</w:t>
        </w:r>
        <w:proofErr w:type="spellEnd"/>
      </w:hyperlink>
    </w:p>
    <w:p w:rsidR="00B2679E" w:rsidRDefault="00B2679E" w:rsidP="00B2679E">
      <w:pPr>
        <w:widowControl w:val="0"/>
        <w:jc w:val="both"/>
        <w:rPr>
          <w:color w:val="222222"/>
          <w:sz w:val="20"/>
          <w:szCs w:val="20"/>
          <w:shd w:val="clear" w:color="auto" w:fill="FFFFFF"/>
        </w:rPr>
      </w:pPr>
      <w:r>
        <w:rPr>
          <w:color w:val="222222"/>
          <w:sz w:val="20"/>
          <w:szCs w:val="20"/>
          <w:shd w:val="clear" w:color="auto" w:fill="FFFFFF"/>
        </w:rPr>
        <w:t xml:space="preserve">Адрес электронной почты: </w:t>
      </w:r>
      <w:hyperlink r:id="rId10" w:history="1">
        <w:r>
          <w:rPr>
            <w:rStyle w:val="a3"/>
            <w:sz w:val="20"/>
            <w:shd w:val="clear" w:color="auto" w:fill="FFFFFF"/>
            <w:lang w:val="en-US"/>
          </w:rPr>
          <w:t>iSupport</w:t>
        </w:r>
        <w:r>
          <w:rPr>
            <w:rStyle w:val="a3"/>
            <w:sz w:val="20"/>
            <w:shd w:val="clear" w:color="auto" w:fill="FFFFFF"/>
          </w:rPr>
          <w:t>@</w:t>
        </w:r>
        <w:r>
          <w:rPr>
            <w:rStyle w:val="a3"/>
            <w:sz w:val="20"/>
            <w:shd w:val="clear" w:color="auto" w:fill="FFFFFF"/>
            <w:lang w:val="en-US"/>
          </w:rPr>
          <w:t>rts</w:t>
        </w:r>
        <w:r>
          <w:rPr>
            <w:rStyle w:val="a3"/>
            <w:sz w:val="20"/>
            <w:shd w:val="clear" w:color="auto" w:fill="FFFFFF"/>
          </w:rPr>
          <w:t>-</w:t>
        </w:r>
        <w:r>
          <w:rPr>
            <w:rStyle w:val="a3"/>
            <w:sz w:val="20"/>
            <w:shd w:val="clear" w:color="auto" w:fill="FFFFFF"/>
            <w:lang w:val="en-US"/>
          </w:rPr>
          <w:t>tender</w:t>
        </w:r>
        <w:r>
          <w:rPr>
            <w:rStyle w:val="a3"/>
            <w:sz w:val="20"/>
            <w:shd w:val="clear" w:color="auto" w:fill="FFFFFF"/>
          </w:rPr>
          <w:t>.</w:t>
        </w:r>
        <w:r>
          <w:rPr>
            <w:rStyle w:val="a3"/>
            <w:sz w:val="20"/>
            <w:shd w:val="clear" w:color="auto" w:fill="FFFFFF"/>
            <w:lang w:val="en-US"/>
          </w:rPr>
          <w:t>ru</w:t>
        </w:r>
      </w:hyperlink>
    </w:p>
    <w:p w:rsidR="00B2679E" w:rsidRDefault="00B2679E" w:rsidP="00B2679E">
      <w:pPr>
        <w:widowControl w:val="0"/>
        <w:jc w:val="both"/>
        <w:rPr>
          <w:color w:val="222222"/>
          <w:sz w:val="20"/>
          <w:szCs w:val="20"/>
          <w:shd w:val="clear" w:color="auto" w:fill="FFFFFF"/>
        </w:rPr>
      </w:pPr>
      <w:r>
        <w:rPr>
          <w:color w:val="222222"/>
          <w:sz w:val="20"/>
          <w:szCs w:val="20"/>
          <w:shd w:val="clear" w:color="auto" w:fill="FFFFFF"/>
        </w:rPr>
        <w:t>Тел.: +7(499)653-55-00, +7(800)500-7-500, факс: +7(495)733-95-19</w:t>
      </w:r>
    </w:p>
    <w:p w:rsidR="00B2679E" w:rsidRDefault="00B2679E" w:rsidP="00B2679E">
      <w:pPr>
        <w:widowControl w:val="0"/>
        <w:jc w:val="both"/>
        <w:rPr>
          <w:b/>
          <w:sz w:val="20"/>
          <w:szCs w:val="20"/>
        </w:rPr>
      </w:pPr>
    </w:p>
    <w:p w:rsidR="00B2679E" w:rsidRDefault="00B2679E" w:rsidP="00B2679E">
      <w:pPr>
        <w:widowControl w:val="0"/>
        <w:jc w:val="both"/>
        <w:rPr>
          <w:sz w:val="20"/>
          <w:szCs w:val="20"/>
        </w:rPr>
      </w:pPr>
      <w:r>
        <w:rPr>
          <w:b/>
          <w:sz w:val="20"/>
          <w:szCs w:val="20"/>
        </w:rPr>
        <w:t xml:space="preserve">3. Форма торгов: </w:t>
      </w:r>
      <w:r>
        <w:rPr>
          <w:sz w:val="20"/>
          <w:szCs w:val="20"/>
        </w:rPr>
        <w:t>аукцион  в электронной форме, открытый по составу участников и по форме подачи предложений.</w:t>
      </w:r>
    </w:p>
    <w:p w:rsidR="00B2679E" w:rsidRDefault="00B2679E" w:rsidP="00B2679E">
      <w:pPr>
        <w:widowControl w:val="0"/>
        <w:jc w:val="both"/>
        <w:rPr>
          <w:snapToGrid w:val="0"/>
          <w:sz w:val="20"/>
          <w:szCs w:val="20"/>
        </w:rPr>
      </w:pPr>
    </w:p>
    <w:p w:rsidR="00982E9A" w:rsidRDefault="00B2679E" w:rsidP="00982E9A">
      <w:pPr>
        <w:jc w:val="both"/>
        <w:rPr>
          <w:sz w:val="20"/>
          <w:szCs w:val="20"/>
        </w:rPr>
      </w:pPr>
      <w:r>
        <w:rPr>
          <w:b/>
          <w:sz w:val="20"/>
          <w:szCs w:val="20"/>
        </w:rPr>
        <w:t>4. Предмет аукциона:</w:t>
      </w:r>
      <w:r>
        <w:rPr>
          <w:sz w:val="20"/>
          <w:szCs w:val="20"/>
        </w:rPr>
        <w:t xml:space="preserve"> на право заключения договора купли-продажи движимого имущества закрепленного </w:t>
      </w:r>
      <w:r w:rsidRPr="00982E9A">
        <w:rPr>
          <w:sz w:val="20"/>
          <w:szCs w:val="20"/>
        </w:rPr>
        <w:t xml:space="preserve">за ГУПГС «СМП» на праве хозяйственного ведения: Лот № 1: </w:t>
      </w:r>
      <w:r w:rsidR="00982E9A" w:rsidRPr="00982E9A">
        <w:rPr>
          <w:sz w:val="20"/>
          <w:szCs w:val="20"/>
        </w:rPr>
        <w:t>кран портальный перегрузочный «</w:t>
      </w:r>
      <w:proofErr w:type="spellStart"/>
      <w:r w:rsidR="00982E9A" w:rsidRPr="00982E9A">
        <w:rPr>
          <w:sz w:val="20"/>
          <w:szCs w:val="20"/>
        </w:rPr>
        <w:t>Ганц</w:t>
      </w:r>
      <w:proofErr w:type="spellEnd"/>
      <w:r w:rsidR="00982E9A" w:rsidRPr="00982E9A">
        <w:rPr>
          <w:sz w:val="20"/>
          <w:szCs w:val="20"/>
        </w:rPr>
        <w:t xml:space="preserve">», 1982 года изготовления, заводской номер 24, учетный номер А81/03-0204-15-ПС, </w:t>
      </w:r>
      <w:r w:rsidR="00982E9A" w:rsidRPr="00982E9A">
        <w:rPr>
          <w:rFonts w:ascii="Tinos" w:hAnsi="Tinos"/>
          <w:sz w:val="20"/>
          <w:szCs w:val="20"/>
        </w:rPr>
        <w:t xml:space="preserve">инвентарный номер: </w:t>
      </w:r>
      <w:r w:rsidR="00833379">
        <w:rPr>
          <w:rFonts w:ascii="Tinos" w:hAnsi="Tinos"/>
          <w:sz w:val="20"/>
          <w:szCs w:val="20"/>
        </w:rPr>
        <w:t xml:space="preserve">       </w:t>
      </w:r>
      <w:r w:rsidR="00982E9A" w:rsidRPr="00982E9A">
        <w:rPr>
          <w:rFonts w:ascii="Tinos" w:hAnsi="Tinos"/>
          <w:sz w:val="20"/>
          <w:szCs w:val="20"/>
        </w:rPr>
        <w:t>00-001325</w:t>
      </w:r>
      <w:r w:rsidR="00982E9A" w:rsidRPr="00982E9A">
        <w:rPr>
          <w:spacing w:val="-5"/>
          <w:sz w:val="20"/>
          <w:szCs w:val="20"/>
        </w:rPr>
        <w:t xml:space="preserve">, </w:t>
      </w:r>
      <w:r w:rsidR="00982E9A" w:rsidRPr="00982E9A">
        <w:rPr>
          <w:sz w:val="20"/>
          <w:szCs w:val="20"/>
        </w:rPr>
        <w:t xml:space="preserve">расположенный по адресу: г. Севастополь, ул. </w:t>
      </w:r>
      <w:proofErr w:type="gramStart"/>
      <w:r w:rsidR="00982E9A" w:rsidRPr="00982E9A">
        <w:rPr>
          <w:sz w:val="20"/>
          <w:szCs w:val="20"/>
        </w:rPr>
        <w:t>Ангарская</w:t>
      </w:r>
      <w:proofErr w:type="gramEnd"/>
      <w:r w:rsidR="00982E9A" w:rsidRPr="00982E9A">
        <w:rPr>
          <w:sz w:val="20"/>
          <w:szCs w:val="20"/>
        </w:rPr>
        <w:t>,4 на территории складской площадки грузового терминала «</w:t>
      </w:r>
      <w:proofErr w:type="spellStart"/>
      <w:r w:rsidR="00982E9A" w:rsidRPr="00982E9A">
        <w:rPr>
          <w:sz w:val="20"/>
          <w:szCs w:val="20"/>
        </w:rPr>
        <w:t>Инкерман</w:t>
      </w:r>
      <w:proofErr w:type="spellEnd"/>
      <w:r w:rsidR="00982E9A" w:rsidRPr="00982E9A">
        <w:rPr>
          <w:sz w:val="20"/>
          <w:szCs w:val="20"/>
        </w:rPr>
        <w:t xml:space="preserve">», в тыловой части причала №56. </w:t>
      </w:r>
    </w:p>
    <w:p w:rsidR="00982E9A" w:rsidRDefault="00982E9A" w:rsidP="00982E9A">
      <w:pPr>
        <w:jc w:val="both"/>
        <w:rPr>
          <w:sz w:val="20"/>
          <w:szCs w:val="20"/>
        </w:rPr>
      </w:pPr>
    </w:p>
    <w:p w:rsidR="00982E9A" w:rsidRPr="00982E9A" w:rsidRDefault="00B2679E" w:rsidP="00982E9A">
      <w:pPr>
        <w:jc w:val="both"/>
        <w:rPr>
          <w:sz w:val="20"/>
          <w:szCs w:val="20"/>
        </w:rPr>
      </w:pPr>
      <w:r w:rsidRPr="00982E9A">
        <w:rPr>
          <w:b/>
          <w:bCs/>
          <w:snapToGrid w:val="0"/>
          <w:sz w:val="20"/>
          <w:szCs w:val="20"/>
        </w:rPr>
        <w:t>5. </w:t>
      </w:r>
      <w:r w:rsidRPr="00982E9A">
        <w:rPr>
          <w:b/>
          <w:sz w:val="20"/>
          <w:szCs w:val="20"/>
        </w:rPr>
        <w:t xml:space="preserve">Место расположения, описание и технические характеристики объекта движимого имущества, права на которые передаются по договору: </w:t>
      </w:r>
      <w:r w:rsidRPr="00982E9A">
        <w:rPr>
          <w:sz w:val="20"/>
          <w:szCs w:val="20"/>
        </w:rPr>
        <w:t xml:space="preserve">Лот № 1: </w:t>
      </w:r>
      <w:r w:rsidR="00982E9A" w:rsidRPr="00982E9A">
        <w:rPr>
          <w:sz w:val="20"/>
          <w:szCs w:val="20"/>
        </w:rPr>
        <w:t>кран портальный перегрузочный «</w:t>
      </w:r>
      <w:proofErr w:type="spellStart"/>
      <w:r w:rsidR="00982E9A" w:rsidRPr="00982E9A">
        <w:rPr>
          <w:sz w:val="20"/>
          <w:szCs w:val="20"/>
        </w:rPr>
        <w:t>Ганц</w:t>
      </w:r>
      <w:proofErr w:type="spellEnd"/>
      <w:r w:rsidR="00982E9A" w:rsidRPr="00982E9A">
        <w:rPr>
          <w:sz w:val="20"/>
          <w:szCs w:val="20"/>
        </w:rPr>
        <w:t xml:space="preserve">», 1982 года изготовления, заводской номер 24, учетный номер А81/03-0204-15-ПС, </w:t>
      </w:r>
      <w:r w:rsidR="00982E9A" w:rsidRPr="00982E9A">
        <w:rPr>
          <w:rFonts w:ascii="Tinos" w:hAnsi="Tinos"/>
          <w:sz w:val="20"/>
          <w:szCs w:val="20"/>
        </w:rPr>
        <w:t>инвентарный номер: 00-001325</w:t>
      </w:r>
      <w:r w:rsidR="00982E9A" w:rsidRPr="00982E9A">
        <w:rPr>
          <w:spacing w:val="-5"/>
          <w:sz w:val="20"/>
          <w:szCs w:val="20"/>
        </w:rPr>
        <w:t xml:space="preserve">, </w:t>
      </w:r>
      <w:r w:rsidR="00982E9A" w:rsidRPr="00982E9A">
        <w:rPr>
          <w:sz w:val="20"/>
          <w:szCs w:val="20"/>
        </w:rPr>
        <w:t xml:space="preserve">расположенный по адресу: г. Севастополь, ул. </w:t>
      </w:r>
      <w:proofErr w:type="gramStart"/>
      <w:r w:rsidR="00982E9A" w:rsidRPr="00982E9A">
        <w:rPr>
          <w:sz w:val="20"/>
          <w:szCs w:val="20"/>
        </w:rPr>
        <w:t>Ангарская</w:t>
      </w:r>
      <w:proofErr w:type="gramEnd"/>
      <w:r w:rsidR="00982E9A" w:rsidRPr="00982E9A">
        <w:rPr>
          <w:sz w:val="20"/>
          <w:szCs w:val="20"/>
        </w:rPr>
        <w:t>,4 на территории складской площадки грузового терминала «</w:t>
      </w:r>
      <w:proofErr w:type="spellStart"/>
      <w:r w:rsidR="00982E9A" w:rsidRPr="00982E9A">
        <w:rPr>
          <w:sz w:val="20"/>
          <w:szCs w:val="20"/>
        </w:rPr>
        <w:t>Инкерман</w:t>
      </w:r>
      <w:proofErr w:type="spellEnd"/>
      <w:r w:rsidR="00982E9A" w:rsidRPr="00982E9A">
        <w:rPr>
          <w:sz w:val="20"/>
          <w:szCs w:val="20"/>
        </w:rPr>
        <w:t>», в тыловой части причала №56. Завод изготовитель: Венгерский судо-</w:t>
      </w:r>
      <w:proofErr w:type="spellStart"/>
      <w:r w:rsidR="00982E9A" w:rsidRPr="00982E9A">
        <w:rPr>
          <w:sz w:val="20"/>
          <w:szCs w:val="20"/>
        </w:rPr>
        <w:t>краностроительный</w:t>
      </w:r>
      <w:proofErr w:type="spellEnd"/>
      <w:r w:rsidR="00982E9A" w:rsidRPr="00982E9A">
        <w:rPr>
          <w:sz w:val="20"/>
          <w:szCs w:val="20"/>
        </w:rPr>
        <w:t xml:space="preserve"> завод «</w:t>
      </w:r>
      <w:proofErr w:type="spellStart"/>
      <w:r w:rsidR="00982E9A" w:rsidRPr="00982E9A">
        <w:rPr>
          <w:sz w:val="20"/>
          <w:szCs w:val="20"/>
        </w:rPr>
        <w:t>Ганц</w:t>
      </w:r>
      <w:proofErr w:type="spellEnd"/>
      <w:r w:rsidR="00982E9A" w:rsidRPr="00982E9A">
        <w:rPr>
          <w:sz w:val="20"/>
          <w:szCs w:val="20"/>
        </w:rPr>
        <w:t>», г. Будапешт, Венгрия. Тип стреловой системы: шарнирно-сочлененная стрела с мягкой оттяжкой. Техническое состояние оценено как «неудовлетворительное».</w:t>
      </w:r>
      <w:r w:rsidR="00982E9A">
        <w:rPr>
          <w:sz w:val="20"/>
          <w:szCs w:val="20"/>
        </w:rPr>
        <w:t xml:space="preserve"> </w:t>
      </w:r>
      <w:proofErr w:type="gramStart"/>
      <w:r w:rsidR="00982E9A" w:rsidRPr="00982E9A">
        <w:rPr>
          <w:sz w:val="20"/>
          <w:szCs w:val="20"/>
        </w:rPr>
        <w:t>Закреплен</w:t>
      </w:r>
      <w:proofErr w:type="gramEnd"/>
      <w:r w:rsidR="00982E9A" w:rsidRPr="00982E9A">
        <w:rPr>
          <w:sz w:val="20"/>
          <w:szCs w:val="20"/>
        </w:rPr>
        <w:t xml:space="preserve"> распоряжением Правительства Севастополя № 82-РП от 21.07.2014 г. за ГУПГС «СМП» на праве хозяйственного ведения  под учетным № 2311</w:t>
      </w:r>
      <w:r w:rsidR="006D5D78">
        <w:rPr>
          <w:sz w:val="20"/>
          <w:szCs w:val="20"/>
        </w:rPr>
        <w:t>.</w:t>
      </w:r>
    </w:p>
    <w:p w:rsidR="00B2679E" w:rsidRDefault="00B2679E" w:rsidP="00B2679E">
      <w:pPr>
        <w:jc w:val="both"/>
        <w:rPr>
          <w:sz w:val="20"/>
          <w:szCs w:val="20"/>
        </w:rPr>
      </w:pPr>
    </w:p>
    <w:p w:rsidR="00B2679E" w:rsidRDefault="00B2679E" w:rsidP="00B2679E">
      <w:pPr>
        <w:jc w:val="both"/>
        <w:rPr>
          <w:i/>
          <w:sz w:val="20"/>
          <w:szCs w:val="20"/>
        </w:rPr>
      </w:pPr>
      <w:r>
        <w:rPr>
          <w:i/>
          <w:sz w:val="20"/>
          <w:szCs w:val="20"/>
        </w:rPr>
        <w:t>Подробное описание объекта движимого имущества и технические данные представлены в разделе 19 настоящей документации об аукционе.</w:t>
      </w:r>
    </w:p>
    <w:p w:rsidR="00B2679E" w:rsidRDefault="00B2679E" w:rsidP="00B2679E">
      <w:pPr>
        <w:jc w:val="both"/>
        <w:rPr>
          <w:sz w:val="20"/>
          <w:szCs w:val="20"/>
        </w:rPr>
      </w:pPr>
    </w:p>
    <w:p w:rsidR="00B2679E" w:rsidRDefault="00B2679E" w:rsidP="00B2679E">
      <w:pPr>
        <w:widowControl w:val="0"/>
        <w:jc w:val="both"/>
        <w:rPr>
          <w:b/>
          <w:snapToGrid w:val="0"/>
          <w:sz w:val="20"/>
          <w:szCs w:val="20"/>
        </w:rPr>
      </w:pPr>
      <w:r>
        <w:rPr>
          <w:b/>
          <w:bCs/>
          <w:snapToGrid w:val="0"/>
          <w:sz w:val="20"/>
          <w:szCs w:val="20"/>
        </w:rPr>
        <w:t xml:space="preserve">6. Начальная </w:t>
      </w:r>
      <w:r>
        <w:rPr>
          <w:b/>
          <w:snapToGrid w:val="0"/>
          <w:sz w:val="20"/>
          <w:szCs w:val="20"/>
        </w:rPr>
        <w:t xml:space="preserve">(минимальная) </w:t>
      </w:r>
      <w:r>
        <w:rPr>
          <w:b/>
          <w:bCs/>
          <w:snapToGrid w:val="0"/>
          <w:sz w:val="20"/>
          <w:szCs w:val="20"/>
        </w:rPr>
        <w:t>цена договора (цена лота)</w:t>
      </w:r>
      <w:r>
        <w:rPr>
          <w:b/>
          <w:snapToGrid w:val="0"/>
          <w:sz w:val="20"/>
          <w:szCs w:val="20"/>
        </w:rPr>
        <w:t>:</w:t>
      </w:r>
    </w:p>
    <w:p w:rsidR="00B2679E" w:rsidRPr="006D5D78" w:rsidRDefault="00B2679E" w:rsidP="00B2679E">
      <w:pPr>
        <w:jc w:val="both"/>
        <w:rPr>
          <w:b/>
          <w:i/>
          <w:sz w:val="20"/>
          <w:szCs w:val="20"/>
          <w:u w:val="single"/>
        </w:rPr>
      </w:pPr>
      <w:r>
        <w:rPr>
          <w:b/>
          <w:sz w:val="20"/>
          <w:szCs w:val="20"/>
        </w:rPr>
        <w:t>Лот № 1</w:t>
      </w:r>
      <w:r>
        <w:rPr>
          <w:sz w:val="20"/>
          <w:szCs w:val="20"/>
        </w:rPr>
        <w:t>:   </w:t>
      </w:r>
      <w:r w:rsidR="006D5D78" w:rsidRPr="006D5D78">
        <w:rPr>
          <w:b/>
          <w:i/>
          <w:sz w:val="20"/>
          <w:szCs w:val="20"/>
          <w:u w:val="single"/>
        </w:rPr>
        <w:t>1 720 000,00 (Один миллион семьсот двадцать тысяч)</w:t>
      </w:r>
      <w:r w:rsidRPr="006D5D78">
        <w:rPr>
          <w:b/>
          <w:bCs/>
          <w:i/>
          <w:sz w:val="20"/>
          <w:szCs w:val="20"/>
          <w:u w:val="single"/>
        </w:rPr>
        <w:t xml:space="preserve"> рублей 00 копеек, </w:t>
      </w:r>
      <w:r w:rsidRPr="006D5D78">
        <w:rPr>
          <w:b/>
          <w:i/>
          <w:sz w:val="20"/>
          <w:szCs w:val="20"/>
          <w:u w:val="single"/>
        </w:rPr>
        <w:t xml:space="preserve">с учётом НДС 20%. </w:t>
      </w:r>
    </w:p>
    <w:p w:rsidR="00B2679E" w:rsidRDefault="00B2679E" w:rsidP="00B2679E">
      <w:pPr>
        <w:jc w:val="both"/>
        <w:rPr>
          <w:sz w:val="20"/>
          <w:szCs w:val="20"/>
        </w:rPr>
      </w:pPr>
      <w:r>
        <w:rPr>
          <w:sz w:val="20"/>
          <w:szCs w:val="20"/>
        </w:rPr>
        <w:t xml:space="preserve">Начальная (минимальная) цена договора </w:t>
      </w:r>
      <w:r>
        <w:rPr>
          <w:bCs/>
          <w:sz w:val="20"/>
          <w:szCs w:val="20"/>
        </w:rPr>
        <w:t>купли-продажи</w:t>
      </w:r>
      <w:r>
        <w:rPr>
          <w:sz w:val="20"/>
          <w:szCs w:val="20"/>
        </w:rPr>
        <w:t xml:space="preserve"> сформирована на основании Отчёта об оценке рыночной стоимости движимого имущества № Н-02/</w:t>
      </w:r>
      <w:r w:rsidR="006D5D78">
        <w:rPr>
          <w:sz w:val="20"/>
          <w:szCs w:val="20"/>
        </w:rPr>
        <w:t>4</w:t>
      </w:r>
      <w:r>
        <w:rPr>
          <w:sz w:val="20"/>
          <w:szCs w:val="20"/>
        </w:rPr>
        <w:t xml:space="preserve"> от 2</w:t>
      </w:r>
      <w:r w:rsidR="006D5D78">
        <w:rPr>
          <w:sz w:val="20"/>
          <w:szCs w:val="20"/>
        </w:rPr>
        <w:t>8</w:t>
      </w:r>
      <w:r>
        <w:rPr>
          <w:sz w:val="20"/>
          <w:szCs w:val="20"/>
        </w:rPr>
        <w:t>.0</w:t>
      </w:r>
      <w:r w:rsidR="006D5D78">
        <w:rPr>
          <w:sz w:val="20"/>
          <w:szCs w:val="20"/>
        </w:rPr>
        <w:t>8</w:t>
      </w:r>
      <w:r>
        <w:rPr>
          <w:sz w:val="20"/>
          <w:szCs w:val="20"/>
        </w:rPr>
        <w:t xml:space="preserve">.2024г., выполненного Союзом «Севастопольская торгово-промышленная палата». </w:t>
      </w:r>
    </w:p>
    <w:p w:rsidR="00B2679E" w:rsidRDefault="00B2679E" w:rsidP="00B2679E">
      <w:pPr>
        <w:tabs>
          <w:tab w:val="left" w:pos="0"/>
        </w:tabs>
        <w:jc w:val="both"/>
        <w:rPr>
          <w:b/>
          <w:sz w:val="20"/>
          <w:szCs w:val="20"/>
        </w:rPr>
      </w:pPr>
    </w:p>
    <w:p w:rsidR="00B2679E" w:rsidRDefault="00B2679E" w:rsidP="00B2679E">
      <w:pPr>
        <w:tabs>
          <w:tab w:val="left" w:pos="0"/>
        </w:tabs>
        <w:jc w:val="both"/>
        <w:rPr>
          <w:sz w:val="20"/>
          <w:szCs w:val="20"/>
        </w:rPr>
      </w:pPr>
      <w:r>
        <w:rPr>
          <w:b/>
          <w:bCs/>
          <w:sz w:val="20"/>
          <w:szCs w:val="20"/>
        </w:rPr>
        <w:t xml:space="preserve">7. Срок действия договора: </w:t>
      </w:r>
      <w:r>
        <w:rPr>
          <w:spacing w:val="-5"/>
          <w:sz w:val="20"/>
          <w:szCs w:val="20"/>
        </w:rPr>
        <w:t xml:space="preserve">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Договору.</w:t>
      </w:r>
    </w:p>
    <w:p w:rsidR="00B2679E" w:rsidRDefault="00B2679E" w:rsidP="00B2679E">
      <w:pPr>
        <w:jc w:val="both"/>
        <w:rPr>
          <w:color w:val="000000"/>
          <w:sz w:val="20"/>
          <w:szCs w:val="20"/>
          <w:shd w:val="clear" w:color="auto" w:fill="FFFFFF"/>
        </w:rPr>
      </w:pPr>
    </w:p>
    <w:p w:rsidR="00B2679E" w:rsidRDefault="00B2679E" w:rsidP="00B2679E">
      <w:pPr>
        <w:jc w:val="both"/>
        <w:rPr>
          <w:color w:val="000000"/>
          <w:sz w:val="20"/>
          <w:szCs w:val="20"/>
          <w:shd w:val="clear" w:color="auto" w:fill="FFFFFF"/>
        </w:rPr>
      </w:pPr>
      <w:r>
        <w:rPr>
          <w:b/>
          <w:color w:val="000000"/>
          <w:sz w:val="20"/>
          <w:szCs w:val="20"/>
          <w:shd w:val="clear" w:color="auto" w:fill="FFFFFF"/>
        </w:rPr>
        <w:t xml:space="preserve">8. Целевое назначение имущества: </w:t>
      </w:r>
      <w:r>
        <w:rPr>
          <w:color w:val="000000"/>
          <w:sz w:val="20"/>
          <w:szCs w:val="20"/>
          <w:shd w:val="clear" w:color="auto" w:fill="FFFFFF"/>
        </w:rPr>
        <w:t xml:space="preserve"> </w:t>
      </w:r>
      <w:r w:rsidR="006D5D78">
        <w:rPr>
          <w:color w:val="000000"/>
          <w:sz w:val="20"/>
          <w:szCs w:val="20"/>
          <w:shd w:val="clear" w:color="auto" w:fill="FFFFFF"/>
        </w:rPr>
        <w:t>для</w:t>
      </w:r>
      <w:r>
        <w:rPr>
          <w:color w:val="000000"/>
          <w:sz w:val="20"/>
          <w:szCs w:val="20"/>
          <w:shd w:val="clear" w:color="auto" w:fill="FFFFFF"/>
        </w:rPr>
        <w:t xml:space="preserve"> погрузо-разгрузочных работ.</w:t>
      </w:r>
    </w:p>
    <w:p w:rsidR="00B2679E" w:rsidRDefault="00B2679E" w:rsidP="00B2679E">
      <w:pPr>
        <w:jc w:val="both"/>
        <w:rPr>
          <w:b/>
          <w:bCs/>
          <w:sz w:val="20"/>
          <w:szCs w:val="20"/>
        </w:rPr>
      </w:pPr>
    </w:p>
    <w:p w:rsidR="00B2679E" w:rsidRDefault="00B2679E" w:rsidP="00B2679E">
      <w:pPr>
        <w:jc w:val="both"/>
        <w:rPr>
          <w:sz w:val="20"/>
          <w:szCs w:val="20"/>
        </w:rPr>
      </w:pPr>
      <w:r>
        <w:rPr>
          <w:b/>
          <w:bCs/>
          <w:sz w:val="20"/>
          <w:szCs w:val="20"/>
        </w:rPr>
        <w:t xml:space="preserve">9. Дата начала срока подачи заявок на участие в электронном аукционе: </w:t>
      </w:r>
      <w:r w:rsidR="006D5D78">
        <w:rPr>
          <w:bCs/>
          <w:iCs/>
          <w:sz w:val="20"/>
          <w:szCs w:val="20"/>
          <w:highlight w:val="yellow"/>
        </w:rPr>
        <w:t>27</w:t>
      </w:r>
      <w:r>
        <w:rPr>
          <w:bCs/>
          <w:iCs/>
          <w:sz w:val="20"/>
          <w:szCs w:val="20"/>
          <w:highlight w:val="yellow"/>
        </w:rPr>
        <w:t>.</w:t>
      </w:r>
      <w:r w:rsidR="00F716EA">
        <w:rPr>
          <w:bCs/>
          <w:iCs/>
          <w:sz w:val="20"/>
          <w:szCs w:val="20"/>
          <w:highlight w:val="yellow"/>
        </w:rPr>
        <w:t>1</w:t>
      </w:r>
      <w:r w:rsidR="006D5D78">
        <w:rPr>
          <w:bCs/>
          <w:iCs/>
          <w:sz w:val="20"/>
          <w:szCs w:val="20"/>
          <w:highlight w:val="yellow"/>
        </w:rPr>
        <w:t>2</w:t>
      </w:r>
      <w:r>
        <w:rPr>
          <w:bCs/>
          <w:iCs/>
          <w:sz w:val="20"/>
          <w:szCs w:val="20"/>
          <w:highlight w:val="yellow"/>
        </w:rPr>
        <w:t>.2024г. с 0</w:t>
      </w:r>
      <w:r w:rsidR="00F716EA">
        <w:rPr>
          <w:bCs/>
          <w:iCs/>
          <w:sz w:val="20"/>
          <w:szCs w:val="20"/>
          <w:highlight w:val="yellow"/>
        </w:rPr>
        <w:t>8</w:t>
      </w:r>
      <w:r>
        <w:rPr>
          <w:bCs/>
          <w:sz w:val="20"/>
          <w:szCs w:val="20"/>
          <w:highlight w:val="yellow"/>
        </w:rPr>
        <w:t>:00</w:t>
      </w:r>
      <w:r>
        <w:rPr>
          <w:sz w:val="20"/>
          <w:szCs w:val="20"/>
          <w:highlight w:val="yellow"/>
        </w:rPr>
        <w:t xml:space="preserve"> (по московскому времени)</w:t>
      </w:r>
      <w:r>
        <w:rPr>
          <w:sz w:val="20"/>
          <w:szCs w:val="20"/>
        </w:rPr>
        <w:t>.</w:t>
      </w:r>
    </w:p>
    <w:p w:rsidR="00B2679E" w:rsidRDefault="00B2679E" w:rsidP="00B2679E">
      <w:pPr>
        <w:jc w:val="both"/>
        <w:rPr>
          <w:bCs/>
          <w:color w:val="000000"/>
          <w:sz w:val="20"/>
          <w:szCs w:val="20"/>
        </w:rPr>
      </w:pPr>
    </w:p>
    <w:p w:rsidR="00B2679E" w:rsidRDefault="00B2679E" w:rsidP="00B2679E">
      <w:pPr>
        <w:jc w:val="both"/>
        <w:rPr>
          <w:sz w:val="20"/>
          <w:szCs w:val="20"/>
        </w:rPr>
      </w:pPr>
      <w:r>
        <w:rPr>
          <w:b/>
          <w:bCs/>
          <w:color w:val="000000"/>
          <w:sz w:val="20"/>
          <w:szCs w:val="20"/>
        </w:rPr>
        <w:t>10.</w:t>
      </w:r>
      <w:r>
        <w:rPr>
          <w:b/>
          <w:sz w:val="20"/>
          <w:szCs w:val="20"/>
        </w:rPr>
        <w:t xml:space="preserve"> Дата и время окончания срока </w:t>
      </w:r>
      <w:r>
        <w:rPr>
          <w:b/>
          <w:bCs/>
          <w:sz w:val="20"/>
          <w:szCs w:val="20"/>
        </w:rPr>
        <w:t xml:space="preserve">подачи заявок на участие в электронном аукционе: </w:t>
      </w:r>
      <w:r w:rsidR="00F33092">
        <w:rPr>
          <w:bCs/>
          <w:sz w:val="20"/>
          <w:szCs w:val="20"/>
          <w:highlight w:val="yellow"/>
        </w:rPr>
        <w:t>27</w:t>
      </w:r>
      <w:r>
        <w:rPr>
          <w:bCs/>
          <w:sz w:val="20"/>
          <w:szCs w:val="20"/>
          <w:highlight w:val="yellow"/>
        </w:rPr>
        <w:t>.</w:t>
      </w:r>
      <w:r w:rsidR="00F33092">
        <w:rPr>
          <w:bCs/>
          <w:sz w:val="20"/>
          <w:szCs w:val="20"/>
          <w:highlight w:val="yellow"/>
        </w:rPr>
        <w:t>0</w:t>
      </w:r>
      <w:r w:rsidR="009044F7">
        <w:rPr>
          <w:bCs/>
          <w:sz w:val="20"/>
          <w:szCs w:val="20"/>
          <w:highlight w:val="yellow"/>
        </w:rPr>
        <w:t>1</w:t>
      </w:r>
      <w:r>
        <w:rPr>
          <w:bCs/>
          <w:sz w:val="20"/>
          <w:szCs w:val="20"/>
          <w:highlight w:val="yellow"/>
        </w:rPr>
        <w:t>.202</w:t>
      </w:r>
      <w:r w:rsidR="00F33092">
        <w:rPr>
          <w:bCs/>
          <w:sz w:val="20"/>
          <w:szCs w:val="20"/>
          <w:highlight w:val="yellow"/>
        </w:rPr>
        <w:t>5</w:t>
      </w:r>
      <w:r>
        <w:rPr>
          <w:bCs/>
          <w:sz w:val="20"/>
          <w:szCs w:val="20"/>
          <w:highlight w:val="yellow"/>
        </w:rPr>
        <w:t xml:space="preserve">г. в 10:00 </w:t>
      </w:r>
      <w:r>
        <w:rPr>
          <w:sz w:val="20"/>
          <w:szCs w:val="20"/>
          <w:highlight w:val="yellow"/>
        </w:rPr>
        <w:t>(по московскому времени).</w:t>
      </w:r>
    </w:p>
    <w:p w:rsidR="00B2679E" w:rsidRDefault="00B2679E" w:rsidP="00B2679E">
      <w:pPr>
        <w:jc w:val="both"/>
        <w:rPr>
          <w:sz w:val="20"/>
          <w:szCs w:val="20"/>
        </w:rPr>
      </w:pPr>
    </w:p>
    <w:p w:rsidR="00B2679E" w:rsidRDefault="00B2679E" w:rsidP="00B2679E">
      <w:pPr>
        <w:jc w:val="both"/>
        <w:rPr>
          <w:rStyle w:val="a3"/>
          <w:shd w:val="clear" w:color="auto" w:fill="FFFFFF"/>
        </w:rPr>
      </w:pPr>
      <w:r>
        <w:rPr>
          <w:b/>
          <w:sz w:val="20"/>
          <w:szCs w:val="20"/>
        </w:rPr>
        <w:lastRenderedPageBreak/>
        <w:t>11.</w:t>
      </w:r>
      <w:r>
        <w:rPr>
          <w:sz w:val="20"/>
          <w:szCs w:val="20"/>
        </w:rPr>
        <w:t xml:space="preserve"> </w:t>
      </w:r>
      <w:r>
        <w:rPr>
          <w:b/>
          <w:bCs/>
          <w:color w:val="000000"/>
          <w:sz w:val="20"/>
          <w:szCs w:val="20"/>
        </w:rPr>
        <w:t>Место подачи заявок на участие в аукционе: З</w:t>
      </w:r>
      <w:r>
        <w:rPr>
          <w:sz w:val="20"/>
          <w:szCs w:val="20"/>
          <w:shd w:val="clear" w:color="auto" w:fill="FFFFFF"/>
        </w:rPr>
        <w:t xml:space="preserve">аявки на участие в электронном аукционе подаются </w:t>
      </w:r>
      <w:r>
        <w:rPr>
          <w:bCs/>
          <w:sz w:val="20"/>
          <w:szCs w:val="20"/>
          <w:lang w:bidi="ru-RU"/>
        </w:rPr>
        <w:t xml:space="preserve">на электронной площадке «РТС-тендер» </w:t>
      </w:r>
      <w:r>
        <w:rPr>
          <w:sz w:val="20"/>
          <w:szCs w:val="20"/>
          <w:shd w:val="clear" w:color="auto" w:fill="FFFFFF"/>
        </w:rPr>
        <w:t xml:space="preserve">по адресу:  </w:t>
      </w:r>
      <w:hyperlink r:id="rId11" w:history="1">
        <w:r>
          <w:rPr>
            <w:rStyle w:val="a3"/>
            <w:sz w:val="20"/>
            <w:shd w:val="clear" w:color="auto" w:fill="FFFFFF"/>
            <w:lang w:val="en-US"/>
          </w:rPr>
          <w:t>www</w:t>
        </w:r>
        <w:r>
          <w:rPr>
            <w:rStyle w:val="a3"/>
            <w:sz w:val="20"/>
            <w:shd w:val="clear" w:color="auto" w:fill="FFFFFF"/>
          </w:rPr>
          <w:t>.</w:t>
        </w:r>
        <w:proofErr w:type="spellStart"/>
        <w:r>
          <w:rPr>
            <w:rStyle w:val="a3"/>
            <w:sz w:val="20"/>
            <w:shd w:val="clear" w:color="auto" w:fill="FFFFFF"/>
            <w:lang w:val="en-US"/>
          </w:rPr>
          <w:t>rts</w:t>
        </w:r>
        <w:proofErr w:type="spellEnd"/>
        <w:r>
          <w:rPr>
            <w:rStyle w:val="a3"/>
            <w:sz w:val="20"/>
            <w:shd w:val="clear" w:color="auto" w:fill="FFFFFF"/>
          </w:rPr>
          <w:t>-</w:t>
        </w:r>
        <w:r>
          <w:rPr>
            <w:rStyle w:val="a3"/>
            <w:sz w:val="20"/>
            <w:shd w:val="clear" w:color="auto" w:fill="FFFFFF"/>
            <w:lang w:val="en-US"/>
          </w:rPr>
          <w:t>tender</w:t>
        </w:r>
        <w:r>
          <w:rPr>
            <w:rStyle w:val="a3"/>
            <w:sz w:val="20"/>
            <w:shd w:val="clear" w:color="auto" w:fill="FFFFFF"/>
          </w:rPr>
          <w:t>.</w:t>
        </w:r>
        <w:proofErr w:type="spellStart"/>
        <w:r>
          <w:rPr>
            <w:rStyle w:val="a3"/>
            <w:sz w:val="20"/>
            <w:shd w:val="clear" w:color="auto" w:fill="FFFFFF"/>
            <w:lang w:val="en-US"/>
          </w:rPr>
          <w:t>ru</w:t>
        </w:r>
        <w:proofErr w:type="spellEnd"/>
      </w:hyperlink>
    </w:p>
    <w:p w:rsidR="00B2679E" w:rsidRDefault="00B2679E" w:rsidP="00B2679E">
      <w:pPr>
        <w:jc w:val="both"/>
      </w:pPr>
      <w:r w:rsidRPr="000C730A">
        <w:rPr>
          <w:rStyle w:val="a3"/>
          <w:b/>
          <w:color w:val="auto"/>
          <w:sz w:val="20"/>
          <w:u w:val="none"/>
          <w:shd w:val="clear" w:color="auto" w:fill="FFFFFF"/>
        </w:rPr>
        <w:t>12.</w:t>
      </w:r>
      <w:r>
        <w:rPr>
          <w:b/>
          <w:sz w:val="20"/>
          <w:szCs w:val="20"/>
        </w:rPr>
        <w:t>Порядок подачи заявок:</w:t>
      </w:r>
      <w:r>
        <w:rPr>
          <w:sz w:val="20"/>
          <w:szCs w:val="20"/>
        </w:rPr>
        <w:t xml:space="preserve"> Заявка на участие в аукционе подается в срок и по форме, </w:t>
      </w:r>
      <w:proofErr w:type="gramStart"/>
      <w:r>
        <w:rPr>
          <w:sz w:val="20"/>
          <w:szCs w:val="20"/>
        </w:rPr>
        <w:t>которые</w:t>
      </w:r>
      <w:proofErr w:type="gramEnd"/>
      <w:r>
        <w:rPr>
          <w:sz w:val="20"/>
          <w:szCs w:val="20"/>
        </w:rPr>
        <w:t xml:space="preserve"> установлены настоящей документацией об аукционе. Заявка на участие в аукционе в сроки, указанные в извещении о проведен</w:t>
      </w:r>
      <w:proofErr w:type="gramStart"/>
      <w:r>
        <w:rPr>
          <w:sz w:val="20"/>
          <w:szCs w:val="20"/>
        </w:rPr>
        <w:t>ии ау</w:t>
      </w:r>
      <w:proofErr w:type="gramEnd"/>
      <w:r>
        <w:rPr>
          <w:sz w:val="20"/>
          <w:szCs w:val="20"/>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2679E" w:rsidRDefault="00B2679E" w:rsidP="00B2679E">
      <w:pPr>
        <w:jc w:val="both"/>
        <w:rPr>
          <w:sz w:val="20"/>
          <w:szCs w:val="20"/>
        </w:rPr>
      </w:pPr>
      <w:proofErr w:type="gramStart"/>
      <w:r>
        <w:rPr>
          <w:sz w:val="20"/>
          <w:szCs w:val="20"/>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w:t>
      </w:r>
      <w:proofErr w:type="gramEnd"/>
      <w:r>
        <w:rPr>
          <w:sz w:val="20"/>
          <w:szCs w:val="20"/>
        </w:rPr>
        <w:t xml:space="preserve"> </w:t>
      </w:r>
      <w:proofErr w:type="gramStart"/>
      <w:r>
        <w:rPr>
          <w:sz w:val="20"/>
          <w:szCs w:val="20"/>
        </w:rPr>
        <w:t>Министерством юстиции Российской Федерации 2 декабря 2021 г., регистрационный N 66843).</w:t>
      </w:r>
      <w:proofErr w:type="gramEnd"/>
    </w:p>
    <w:p w:rsidR="00B2679E" w:rsidRDefault="00B2679E" w:rsidP="00B2679E">
      <w:pPr>
        <w:jc w:val="both"/>
        <w:rPr>
          <w:sz w:val="20"/>
          <w:szCs w:val="20"/>
        </w:rPr>
      </w:pPr>
      <w:r>
        <w:rPr>
          <w:sz w:val="20"/>
          <w:szCs w:val="20"/>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 Заявитель вправе подать только одну заявку в отношении каждого предмета аукциона (лота).</w:t>
      </w:r>
    </w:p>
    <w:p w:rsidR="00B2679E" w:rsidRDefault="00B2679E" w:rsidP="00B2679E">
      <w:pPr>
        <w:jc w:val="both"/>
        <w:rPr>
          <w:sz w:val="20"/>
          <w:szCs w:val="20"/>
        </w:rPr>
      </w:pPr>
    </w:p>
    <w:p w:rsidR="00B2679E" w:rsidRPr="009044F7" w:rsidRDefault="00B2679E" w:rsidP="00B2679E">
      <w:pPr>
        <w:jc w:val="both"/>
        <w:rPr>
          <w:i/>
          <w:sz w:val="20"/>
          <w:szCs w:val="20"/>
        </w:rPr>
      </w:pPr>
      <w:r w:rsidRPr="00B2679E">
        <w:rPr>
          <w:b/>
          <w:sz w:val="20"/>
          <w:szCs w:val="20"/>
        </w:rPr>
        <w:t>13.</w:t>
      </w:r>
      <w:r w:rsidRPr="00B2679E">
        <w:rPr>
          <w:sz w:val="20"/>
          <w:szCs w:val="20"/>
        </w:rPr>
        <w:t xml:space="preserve"> </w:t>
      </w:r>
      <w:r w:rsidRPr="00B2679E">
        <w:rPr>
          <w:b/>
          <w:sz w:val="20"/>
          <w:szCs w:val="20"/>
        </w:rPr>
        <w:t xml:space="preserve">Размер задатка,  срок и порядок внесения задатка, реквизиты счета для перечисления задатка: </w:t>
      </w:r>
      <w:r w:rsidRPr="00B2679E">
        <w:rPr>
          <w:sz w:val="20"/>
          <w:szCs w:val="20"/>
        </w:rPr>
        <w:t xml:space="preserve">Размер задатка на участие в аукционе – </w:t>
      </w:r>
      <w:r w:rsidRPr="00B2679E">
        <w:rPr>
          <w:b/>
          <w:i/>
          <w:sz w:val="20"/>
          <w:szCs w:val="20"/>
        </w:rPr>
        <w:t>13 %</w:t>
      </w:r>
      <w:r w:rsidRPr="00B2679E">
        <w:rPr>
          <w:sz w:val="20"/>
          <w:szCs w:val="20"/>
        </w:rPr>
        <w:t xml:space="preserve"> от начальной (минимальной) цены лота и составляет</w:t>
      </w:r>
      <w:r w:rsidRPr="00B2679E">
        <w:rPr>
          <w:b/>
          <w:sz w:val="20"/>
          <w:szCs w:val="20"/>
        </w:rPr>
        <w:t>:  </w:t>
      </w:r>
      <w:r w:rsidR="00D148E5" w:rsidRPr="00D148E5">
        <w:rPr>
          <w:b/>
          <w:i/>
          <w:sz w:val="20"/>
          <w:szCs w:val="20"/>
        </w:rPr>
        <w:t>223 600,00</w:t>
      </w:r>
      <w:r w:rsidR="00D148E5" w:rsidRPr="00D148E5">
        <w:rPr>
          <w:b/>
          <w:bCs/>
          <w:i/>
          <w:sz w:val="20"/>
          <w:szCs w:val="20"/>
        </w:rPr>
        <w:t xml:space="preserve"> </w:t>
      </w:r>
      <w:r w:rsidRPr="00B2679E">
        <w:rPr>
          <w:b/>
          <w:bCs/>
          <w:i/>
          <w:sz w:val="20"/>
          <w:szCs w:val="20"/>
        </w:rPr>
        <w:t xml:space="preserve"> </w:t>
      </w:r>
      <w:r w:rsidRPr="00D148E5">
        <w:rPr>
          <w:b/>
          <w:bCs/>
          <w:i/>
          <w:sz w:val="20"/>
          <w:szCs w:val="20"/>
        </w:rPr>
        <w:t>(Д</w:t>
      </w:r>
      <w:r w:rsidR="00D148E5">
        <w:rPr>
          <w:b/>
          <w:bCs/>
          <w:i/>
          <w:sz w:val="20"/>
          <w:szCs w:val="20"/>
        </w:rPr>
        <w:t>вести двадцать три тысячи шестьсот</w:t>
      </w:r>
      <w:r w:rsidRPr="00D148E5">
        <w:rPr>
          <w:b/>
          <w:bCs/>
          <w:i/>
          <w:sz w:val="20"/>
          <w:szCs w:val="20"/>
        </w:rPr>
        <w:t>) рублей 00 копеек.</w:t>
      </w:r>
      <w:r w:rsidRPr="009044F7">
        <w:rPr>
          <w:bCs/>
          <w:i/>
          <w:sz w:val="20"/>
          <w:szCs w:val="20"/>
        </w:rPr>
        <w:t xml:space="preserve"> </w:t>
      </w:r>
    </w:p>
    <w:p w:rsidR="00B2679E" w:rsidRPr="00B2679E" w:rsidRDefault="00B2679E" w:rsidP="00B2679E">
      <w:pPr>
        <w:pStyle w:val="36"/>
        <w:tabs>
          <w:tab w:val="clear" w:pos="227"/>
          <w:tab w:val="left" w:pos="708"/>
        </w:tabs>
        <w:rPr>
          <w:rFonts w:ascii="Times New Roman" w:hAnsi="Times New Roman" w:cs="Times New Roman"/>
          <w:sz w:val="20"/>
        </w:rPr>
      </w:pPr>
      <w:r w:rsidRPr="00B2679E">
        <w:rPr>
          <w:rFonts w:ascii="Times New Roman" w:hAnsi="Times New Roman" w:cs="Times New Roman"/>
          <w:sz w:val="20"/>
        </w:rPr>
        <w:t xml:space="preserve">Задаток для участия в аукционе вносится до окончания срока приема заявок в соответствии с порядком, установленным Регламентом оператора электронной площадки,  Соглашение о внесении гарантийного обеспечения, размещенными на сайте оператора электронной площадки </w:t>
      </w:r>
      <w:hyperlink r:id="rId12" w:history="1">
        <w:r w:rsidRPr="00B2679E">
          <w:rPr>
            <w:rStyle w:val="a3"/>
            <w:rFonts w:ascii="Times New Roman" w:hAnsi="Times New Roman" w:cs="Times New Roman"/>
            <w:sz w:val="20"/>
            <w:shd w:val="clear" w:color="auto" w:fill="FFFFFF"/>
            <w:lang w:val="en-US"/>
          </w:rPr>
          <w:t>www</w:t>
        </w:r>
        <w:r w:rsidRPr="00B2679E">
          <w:rPr>
            <w:rStyle w:val="a3"/>
            <w:rFonts w:ascii="Times New Roman" w:hAnsi="Times New Roman" w:cs="Times New Roman"/>
            <w:sz w:val="20"/>
            <w:shd w:val="clear" w:color="auto" w:fill="FFFFFF"/>
          </w:rPr>
          <w:t>.</w:t>
        </w:r>
        <w:proofErr w:type="spellStart"/>
        <w:r w:rsidRPr="00B2679E">
          <w:rPr>
            <w:rStyle w:val="a3"/>
            <w:rFonts w:ascii="Times New Roman" w:hAnsi="Times New Roman" w:cs="Times New Roman"/>
            <w:sz w:val="20"/>
            <w:shd w:val="clear" w:color="auto" w:fill="FFFFFF"/>
            <w:lang w:val="en-US"/>
          </w:rPr>
          <w:t>rts</w:t>
        </w:r>
        <w:proofErr w:type="spellEnd"/>
        <w:r w:rsidRPr="00B2679E">
          <w:rPr>
            <w:rStyle w:val="a3"/>
            <w:rFonts w:ascii="Times New Roman" w:hAnsi="Times New Roman" w:cs="Times New Roman"/>
            <w:sz w:val="20"/>
            <w:shd w:val="clear" w:color="auto" w:fill="FFFFFF"/>
          </w:rPr>
          <w:t>-</w:t>
        </w:r>
        <w:r w:rsidRPr="00B2679E">
          <w:rPr>
            <w:rStyle w:val="a3"/>
            <w:rFonts w:ascii="Times New Roman" w:hAnsi="Times New Roman" w:cs="Times New Roman"/>
            <w:sz w:val="20"/>
            <w:shd w:val="clear" w:color="auto" w:fill="FFFFFF"/>
            <w:lang w:val="en-US"/>
          </w:rPr>
          <w:t>tender</w:t>
        </w:r>
        <w:r w:rsidRPr="00B2679E">
          <w:rPr>
            <w:rStyle w:val="a3"/>
            <w:rFonts w:ascii="Times New Roman" w:hAnsi="Times New Roman" w:cs="Times New Roman"/>
            <w:sz w:val="20"/>
            <w:shd w:val="clear" w:color="auto" w:fill="FFFFFF"/>
          </w:rPr>
          <w:t>.</w:t>
        </w:r>
        <w:proofErr w:type="spellStart"/>
        <w:r w:rsidRPr="00B2679E">
          <w:rPr>
            <w:rStyle w:val="a3"/>
            <w:rFonts w:ascii="Times New Roman" w:hAnsi="Times New Roman" w:cs="Times New Roman"/>
            <w:sz w:val="20"/>
            <w:shd w:val="clear" w:color="auto" w:fill="FFFFFF"/>
            <w:lang w:val="en-US"/>
          </w:rPr>
          <w:t>ru</w:t>
        </w:r>
        <w:proofErr w:type="spellEnd"/>
      </w:hyperlink>
      <w:r w:rsidRPr="00B2679E">
        <w:rPr>
          <w:rStyle w:val="a3"/>
          <w:rFonts w:ascii="Times New Roman" w:hAnsi="Times New Roman" w:cs="Times New Roman"/>
          <w:sz w:val="20"/>
          <w:shd w:val="clear" w:color="auto" w:fill="FFFFFF"/>
        </w:rPr>
        <w:t>.</w:t>
      </w:r>
    </w:p>
    <w:p w:rsidR="00B2679E" w:rsidRDefault="00B2679E" w:rsidP="00B2679E">
      <w:pPr>
        <w:jc w:val="both"/>
        <w:rPr>
          <w:sz w:val="20"/>
          <w:szCs w:val="20"/>
        </w:rPr>
      </w:pPr>
      <w:r w:rsidRPr="00B2679E">
        <w:rPr>
          <w:b/>
          <w:sz w:val="20"/>
          <w:szCs w:val="20"/>
        </w:rPr>
        <w:t>Плательщиком задатка может быть исключительно только Заявитель</w:t>
      </w:r>
      <w:r w:rsidRPr="00B2679E">
        <w:rPr>
          <w:sz w:val="20"/>
          <w:szCs w:val="20"/>
        </w:rPr>
        <w:t xml:space="preserve">. Не допускается перечисление задатка иными лицами. Перечисленные денежные средства иными лицами, кроме Заявителя будут </w:t>
      </w:r>
      <w:proofErr w:type="gramStart"/>
      <w:r w:rsidRPr="00B2679E">
        <w:rPr>
          <w:sz w:val="20"/>
          <w:szCs w:val="20"/>
        </w:rPr>
        <w:t>считаться</w:t>
      </w:r>
      <w:r>
        <w:rPr>
          <w:sz w:val="20"/>
          <w:szCs w:val="20"/>
        </w:rPr>
        <w:t xml:space="preserve"> ошибочно перечисленными денежными средствами и возвращены</w:t>
      </w:r>
      <w:proofErr w:type="gramEnd"/>
      <w:r>
        <w:rPr>
          <w:sz w:val="20"/>
          <w:szCs w:val="20"/>
        </w:rPr>
        <w:t xml:space="preserve"> на счет плательщика. </w:t>
      </w:r>
    </w:p>
    <w:p w:rsidR="00B2679E" w:rsidRDefault="00B2679E" w:rsidP="00B2679E">
      <w:pPr>
        <w:jc w:val="both"/>
        <w:rPr>
          <w:sz w:val="20"/>
          <w:szCs w:val="20"/>
        </w:rPr>
      </w:pPr>
      <w:r>
        <w:rPr>
          <w:sz w:val="20"/>
          <w:szCs w:val="20"/>
        </w:rPr>
        <w:t>Задаток победителя засчитывается в счет оплаты приобретаемого лота.</w:t>
      </w:r>
    </w:p>
    <w:p w:rsidR="00B2679E" w:rsidRDefault="00B2679E" w:rsidP="00B2679E">
      <w:pPr>
        <w:jc w:val="both"/>
        <w:rPr>
          <w:sz w:val="20"/>
          <w:szCs w:val="20"/>
        </w:rPr>
      </w:pPr>
    </w:p>
    <w:p w:rsidR="00B2679E" w:rsidRDefault="00B2679E" w:rsidP="00B2679E">
      <w:pPr>
        <w:jc w:val="both"/>
        <w:rPr>
          <w:sz w:val="20"/>
          <w:szCs w:val="20"/>
        </w:rPr>
      </w:pPr>
      <w:r>
        <w:rPr>
          <w:sz w:val="20"/>
          <w:szCs w:val="20"/>
        </w:rPr>
        <w:t>Реквизиты:</w:t>
      </w:r>
    </w:p>
    <w:p w:rsidR="00B2679E" w:rsidRDefault="00B2679E" w:rsidP="00B2679E">
      <w:pPr>
        <w:widowControl w:val="0"/>
        <w:jc w:val="both"/>
        <w:rPr>
          <w:sz w:val="20"/>
          <w:szCs w:val="20"/>
          <w:bdr w:val="none" w:sz="0" w:space="0" w:color="auto" w:frame="1"/>
        </w:rPr>
      </w:pPr>
      <w:r>
        <w:rPr>
          <w:sz w:val="20"/>
          <w:szCs w:val="20"/>
          <w:bdr w:val="none" w:sz="0" w:space="0" w:color="auto" w:frame="1"/>
        </w:rPr>
        <w:t xml:space="preserve">Получатель: ООО «РТС-тендер» </w:t>
      </w:r>
    </w:p>
    <w:p w:rsidR="00B2679E" w:rsidRDefault="00B2679E" w:rsidP="00B2679E">
      <w:pPr>
        <w:widowControl w:val="0"/>
        <w:jc w:val="both"/>
        <w:rPr>
          <w:sz w:val="20"/>
          <w:szCs w:val="20"/>
          <w:bdr w:val="none" w:sz="0" w:space="0" w:color="auto" w:frame="1"/>
        </w:rPr>
      </w:pPr>
      <w:r>
        <w:rPr>
          <w:sz w:val="20"/>
          <w:szCs w:val="20"/>
          <w:bdr w:val="none" w:sz="0" w:space="0" w:color="auto" w:frame="1"/>
        </w:rPr>
        <w:t>Наименование банка: Филиал "Корпоративный" ПАО "</w:t>
      </w:r>
      <w:proofErr w:type="spellStart"/>
      <w:r>
        <w:rPr>
          <w:sz w:val="20"/>
          <w:szCs w:val="20"/>
          <w:bdr w:val="none" w:sz="0" w:space="0" w:color="auto" w:frame="1"/>
        </w:rPr>
        <w:t>Совкомбанк</w:t>
      </w:r>
      <w:proofErr w:type="spellEnd"/>
      <w:r>
        <w:rPr>
          <w:sz w:val="20"/>
          <w:szCs w:val="20"/>
          <w:bdr w:val="none" w:sz="0" w:space="0" w:color="auto" w:frame="1"/>
        </w:rPr>
        <w:t xml:space="preserve">" </w:t>
      </w:r>
    </w:p>
    <w:p w:rsidR="00B2679E" w:rsidRDefault="00B2679E" w:rsidP="00B2679E">
      <w:pPr>
        <w:widowControl w:val="0"/>
        <w:jc w:val="both"/>
        <w:rPr>
          <w:sz w:val="20"/>
          <w:szCs w:val="20"/>
          <w:bdr w:val="none" w:sz="0" w:space="0" w:color="auto" w:frame="1"/>
        </w:rPr>
      </w:pPr>
      <w:r>
        <w:rPr>
          <w:sz w:val="20"/>
          <w:szCs w:val="20"/>
          <w:bdr w:val="none" w:sz="0" w:space="0" w:color="auto" w:frame="1"/>
        </w:rPr>
        <w:t xml:space="preserve">Расчетный счёт: 40702810512030016362 </w:t>
      </w:r>
    </w:p>
    <w:p w:rsidR="00B2679E" w:rsidRDefault="00B2679E" w:rsidP="00B2679E">
      <w:pPr>
        <w:widowControl w:val="0"/>
        <w:jc w:val="both"/>
        <w:rPr>
          <w:sz w:val="20"/>
          <w:szCs w:val="20"/>
          <w:bdr w:val="none" w:sz="0" w:space="0" w:color="auto" w:frame="1"/>
        </w:rPr>
      </w:pPr>
      <w:r>
        <w:rPr>
          <w:sz w:val="20"/>
          <w:szCs w:val="20"/>
          <w:bdr w:val="none" w:sz="0" w:space="0" w:color="auto" w:frame="1"/>
        </w:rPr>
        <w:t xml:space="preserve">Корр. счёт: 30101810445250000360 </w:t>
      </w:r>
    </w:p>
    <w:p w:rsidR="00B2679E" w:rsidRDefault="00B2679E" w:rsidP="00B2679E">
      <w:pPr>
        <w:widowControl w:val="0"/>
        <w:jc w:val="both"/>
        <w:rPr>
          <w:sz w:val="20"/>
          <w:szCs w:val="20"/>
          <w:bdr w:val="none" w:sz="0" w:space="0" w:color="auto" w:frame="1"/>
        </w:rPr>
      </w:pPr>
      <w:r>
        <w:rPr>
          <w:sz w:val="20"/>
          <w:szCs w:val="20"/>
          <w:bdr w:val="none" w:sz="0" w:space="0" w:color="auto" w:frame="1"/>
        </w:rPr>
        <w:t xml:space="preserve">БИК:044525360 </w:t>
      </w:r>
    </w:p>
    <w:p w:rsidR="00B2679E" w:rsidRDefault="00B2679E" w:rsidP="00B2679E">
      <w:pPr>
        <w:widowControl w:val="0"/>
        <w:jc w:val="both"/>
        <w:rPr>
          <w:sz w:val="20"/>
          <w:szCs w:val="20"/>
          <w:bdr w:val="none" w:sz="0" w:space="0" w:color="auto" w:frame="1"/>
        </w:rPr>
      </w:pPr>
      <w:r>
        <w:rPr>
          <w:sz w:val="20"/>
          <w:szCs w:val="20"/>
          <w:bdr w:val="none" w:sz="0" w:space="0" w:color="auto" w:frame="1"/>
        </w:rPr>
        <w:t>ИНН:7710357167 КПП:773001001</w:t>
      </w:r>
    </w:p>
    <w:p w:rsidR="00B2679E" w:rsidRDefault="00B2679E" w:rsidP="00B2679E">
      <w:pPr>
        <w:widowControl w:val="0"/>
        <w:jc w:val="both"/>
        <w:rPr>
          <w:sz w:val="20"/>
          <w:szCs w:val="20"/>
          <w:bdr w:val="none" w:sz="0" w:space="0" w:color="auto" w:frame="1"/>
        </w:rPr>
      </w:pPr>
      <w:r>
        <w:rPr>
          <w:sz w:val="20"/>
          <w:szCs w:val="20"/>
        </w:rPr>
        <w:t xml:space="preserve">Назначение платежа: </w:t>
      </w:r>
      <w:r>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p w:rsidR="00B2679E" w:rsidRDefault="00B2679E" w:rsidP="00B2679E">
      <w:pPr>
        <w:widowControl w:val="0"/>
        <w:jc w:val="both"/>
        <w:rPr>
          <w:sz w:val="20"/>
          <w:szCs w:val="20"/>
          <w:bdr w:val="none" w:sz="0" w:space="0" w:color="auto" w:frame="1"/>
        </w:rPr>
      </w:pPr>
    </w:p>
    <w:p w:rsidR="00B2679E" w:rsidRDefault="00B2679E" w:rsidP="00B2679E">
      <w:pPr>
        <w:jc w:val="both"/>
        <w:rPr>
          <w:sz w:val="20"/>
          <w:szCs w:val="20"/>
        </w:rPr>
      </w:pPr>
      <w:r>
        <w:rPr>
          <w:b/>
          <w:sz w:val="20"/>
          <w:szCs w:val="20"/>
        </w:rPr>
        <w:t>14.</w:t>
      </w:r>
      <w:r>
        <w:rPr>
          <w:rFonts w:eastAsia="Calibri"/>
          <w:b/>
          <w:bCs/>
          <w:sz w:val="20"/>
          <w:szCs w:val="20"/>
        </w:rPr>
        <w:t xml:space="preserve"> Дата и время начала рассмотрения заявок на участие в аукционе: </w:t>
      </w:r>
      <w:r w:rsidR="00D148E5">
        <w:rPr>
          <w:sz w:val="20"/>
          <w:szCs w:val="20"/>
          <w:highlight w:val="yellow"/>
        </w:rPr>
        <w:t>27</w:t>
      </w:r>
      <w:r>
        <w:rPr>
          <w:sz w:val="20"/>
          <w:szCs w:val="20"/>
          <w:highlight w:val="yellow"/>
        </w:rPr>
        <w:t>.</w:t>
      </w:r>
      <w:r w:rsidR="00D148E5">
        <w:rPr>
          <w:sz w:val="20"/>
          <w:szCs w:val="20"/>
          <w:highlight w:val="yellow"/>
        </w:rPr>
        <w:t>0</w:t>
      </w:r>
      <w:r w:rsidR="009044F7">
        <w:rPr>
          <w:sz w:val="20"/>
          <w:szCs w:val="20"/>
          <w:highlight w:val="yellow"/>
        </w:rPr>
        <w:t>1</w:t>
      </w:r>
      <w:r>
        <w:rPr>
          <w:sz w:val="20"/>
          <w:szCs w:val="20"/>
          <w:highlight w:val="yellow"/>
        </w:rPr>
        <w:t>.202</w:t>
      </w:r>
      <w:r w:rsidR="00D148E5">
        <w:rPr>
          <w:sz w:val="20"/>
          <w:szCs w:val="20"/>
          <w:highlight w:val="yellow"/>
        </w:rPr>
        <w:t>5</w:t>
      </w:r>
      <w:r>
        <w:rPr>
          <w:sz w:val="20"/>
          <w:szCs w:val="20"/>
          <w:highlight w:val="yellow"/>
        </w:rPr>
        <w:t>г. в 10.00 (по московскому времени)</w:t>
      </w:r>
      <w:r>
        <w:rPr>
          <w:sz w:val="20"/>
          <w:szCs w:val="20"/>
        </w:rPr>
        <w:t>.</w:t>
      </w:r>
    </w:p>
    <w:p w:rsidR="00B2679E" w:rsidRDefault="00B2679E" w:rsidP="00B2679E">
      <w:pPr>
        <w:pStyle w:val="10"/>
        <w:spacing w:before="0" w:after="0"/>
        <w:jc w:val="both"/>
        <w:rPr>
          <w:b w:val="0"/>
          <w:sz w:val="20"/>
          <w:bdr w:val="none" w:sz="0" w:space="0" w:color="auto" w:frame="1"/>
        </w:rPr>
      </w:pPr>
    </w:p>
    <w:p w:rsidR="00B2679E" w:rsidRPr="00D148E5" w:rsidRDefault="00B2679E" w:rsidP="00B2679E">
      <w:pPr>
        <w:pStyle w:val="10"/>
        <w:spacing w:before="0" w:after="0"/>
        <w:jc w:val="both"/>
        <w:rPr>
          <w:bCs/>
          <w:i/>
          <w:sz w:val="20"/>
        </w:rPr>
      </w:pPr>
      <w:r>
        <w:rPr>
          <w:sz w:val="20"/>
          <w:bdr w:val="none" w:sz="0" w:space="0" w:color="auto" w:frame="1"/>
        </w:rPr>
        <w:t xml:space="preserve">15. </w:t>
      </w:r>
      <w:r>
        <w:rPr>
          <w:sz w:val="20"/>
        </w:rPr>
        <w:t xml:space="preserve">Величина повышения начальной цены договора («шаг аукциона»): </w:t>
      </w:r>
      <w:r>
        <w:rPr>
          <w:b w:val="0"/>
          <w:sz w:val="20"/>
        </w:rPr>
        <w:t xml:space="preserve">Шаг аукциона устанавливается в размере </w:t>
      </w:r>
      <w:r>
        <w:rPr>
          <w:i/>
          <w:sz w:val="20"/>
        </w:rPr>
        <w:t>5%</w:t>
      </w:r>
      <w:r>
        <w:rPr>
          <w:b w:val="0"/>
          <w:sz w:val="20"/>
        </w:rPr>
        <w:t xml:space="preserve"> начальной (минимальной) цены договора, указанной в извещении о проведен</w:t>
      </w:r>
      <w:proofErr w:type="gramStart"/>
      <w:r>
        <w:rPr>
          <w:b w:val="0"/>
          <w:sz w:val="20"/>
        </w:rPr>
        <w:t>ии ау</w:t>
      </w:r>
      <w:proofErr w:type="gramEnd"/>
      <w:r>
        <w:rPr>
          <w:b w:val="0"/>
          <w:sz w:val="20"/>
        </w:rPr>
        <w:t>кциона и составляет</w:t>
      </w:r>
      <w:r>
        <w:rPr>
          <w:b w:val="0"/>
          <w:bCs/>
          <w:sz w:val="20"/>
        </w:rPr>
        <w:t xml:space="preserve"> </w:t>
      </w:r>
      <w:r>
        <w:rPr>
          <w:bCs/>
          <w:i/>
          <w:sz w:val="20"/>
        </w:rPr>
        <w:t>–  </w:t>
      </w:r>
      <w:r w:rsidR="00D148E5">
        <w:rPr>
          <w:bCs/>
          <w:i/>
          <w:sz w:val="20"/>
        </w:rPr>
        <w:t>86 000,00</w:t>
      </w:r>
      <w:r>
        <w:rPr>
          <w:bCs/>
          <w:i/>
          <w:sz w:val="20"/>
        </w:rPr>
        <w:t xml:space="preserve"> </w:t>
      </w:r>
      <w:r w:rsidRPr="00D148E5">
        <w:rPr>
          <w:bCs/>
          <w:i/>
          <w:sz w:val="20"/>
        </w:rPr>
        <w:t>(</w:t>
      </w:r>
      <w:r w:rsidR="00D148E5" w:rsidRPr="00D148E5">
        <w:rPr>
          <w:bCs/>
          <w:i/>
          <w:sz w:val="20"/>
        </w:rPr>
        <w:t>Восемьдесят шесть тысяч</w:t>
      </w:r>
      <w:r w:rsidRPr="00D148E5">
        <w:rPr>
          <w:bCs/>
          <w:i/>
          <w:sz w:val="20"/>
        </w:rPr>
        <w:t>) рублей 00 копеек.</w:t>
      </w:r>
    </w:p>
    <w:p w:rsidR="00B2679E" w:rsidRDefault="00B2679E" w:rsidP="00B2679E">
      <w:pPr>
        <w:rPr>
          <w:sz w:val="20"/>
          <w:szCs w:val="20"/>
        </w:rPr>
      </w:pPr>
    </w:p>
    <w:p w:rsidR="00B2679E" w:rsidRDefault="00B2679E" w:rsidP="00B2679E">
      <w:pPr>
        <w:jc w:val="both"/>
        <w:rPr>
          <w:sz w:val="20"/>
          <w:szCs w:val="20"/>
        </w:rPr>
      </w:pPr>
      <w:r>
        <w:rPr>
          <w:rFonts w:eastAsia="Calibri"/>
          <w:b/>
          <w:bCs/>
          <w:sz w:val="20"/>
          <w:szCs w:val="20"/>
        </w:rPr>
        <w:t xml:space="preserve">16. Дата и время начала проведения электронного аукциона: </w:t>
      </w:r>
      <w:r w:rsidR="00D148E5">
        <w:rPr>
          <w:sz w:val="20"/>
          <w:szCs w:val="20"/>
          <w:highlight w:val="yellow"/>
        </w:rPr>
        <w:t>28</w:t>
      </w:r>
      <w:r>
        <w:rPr>
          <w:sz w:val="20"/>
          <w:szCs w:val="20"/>
          <w:highlight w:val="yellow"/>
        </w:rPr>
        <w:t>.</w:t>
      </w:r>
      <w:r w:rsidR="00D148E5">
        <w:rPr>
          <w:sz w:val="20"/>
          <w:szCs w:val="20"/>
          <w:highlight w:val="yellow"/>
        </w:rPr>
        <w:t>0</w:t>
      </w:r>
      <w:r w:rsidR="009044F7">
        <w:rPr>
          <w:sz w:val="20"/>
          <w:szCs w:val="20"/>
          <w:highlight w:val="yellow"/>
        </w:rPr>
        <w:t>1</w:t>
      </w:r>
      <w:r>
        <w:rPr>
          <w:sz w:val="20"/>
          <w:szCs w:val="20"/>
          <w:highlight w:val="yellow"/>
        </w:rPr>
        <w:t>.202</w:t>
      </w:r>
      <w:r w:rsidR="00D148E5">
        <w:rPr>
          <w:sz w:val="20"/>
          <w:szCs w:val="20"/>
          <w:highlight w:val="yellow"/>
        </w:rPr>
        <w:t>5</w:t>
      </w:r>
      <w:r>
        <w:rPr>
          <w:rFonts w:eastAsia="Calibri"/>
          <w:bCs/>
          <w:sz w:val="20"/>
          <w:szCs w:val="20"/>
          <w:highlight w:val="yellow"/>
        </w:rPr>
        <w:t>г.</w:t>
      </w:r>
      <w:r>
        <w:rPr>
          <w:bCs/>
          <w:sz w:val="20"/>
          <w:szCs w:val="20"/>
          <w:highlight w:val="yellow"/>
        </w:rPr>
        <w:t xml:space="preserve"> в 10:00 (по московскому времени)</w:t>
      </w:r>
      <w:r>
        <w:rPr>
          <w:bCs/>
          <w:sz w:val="20"/>
          <w:szCs w:val="20"/>
        </w:rPr>
        <w:t>.</w:t>
      </w:r>
    </w:p>
    <w:p w:rsidR="00B2679E" w:rsidRDefault="00B2679E" w:rsidP="00B2679E">
      <w:pPr>
        <w:rPr>
          <w:rFonts w:eastAsia="Calibri"/>
          <w:b/>
          <w:bCs/>
          <w:sz w:val="20"/>
          <w:szCs w:val="20"/>
        </w:rPr>
      </w:pPr>
    </w:p>
    <w:p w:rsidR="00B2679E" w:rsidRDefault="00B2679E" w:rsidP="00B2679E">
      <w:pPr>
        <w:widowControl w:val="0"/>
        <w:jc w:val="both"/>
        <w:rPr>
          <w:bCs/>
          <w:sz w:val="20"/>
          <w:szCs w:val="20"/>
        </w:rPr>
      </w:pPr>
      <w:r>
        <w:rPr>
          <w:b/>
          <w:sz w:val="20"/>
          <w:szCs w:val="20"/>
          <w:bdr w:val="none" w:sz="0" w:space="0" w:color="auto" w:frame="1"/>
        </w:rPr>
        <w:t>17.</w:t>
      </w:r>
      <w:r>
        <w:rPr>
          <w:sz w:val="20"/>
          <w:szCs w:val="20"/>
          <w:bdr w:val="none" w:sz="0" w:space="0" w:color="auto" w:frame="1"/>
        </w:rPr>
        <w:t xml:space="preserve"> </w:t>
      </w:r>
      <w:r>
        <w:rPr>
          <w:b/>
          <w:bCs/>
          <w:sz w:val="20"/>
          <w:szCs w:val="20"/>
        </w:rPr>
        <w:t>Срок подведения итогов аукциона</w:t>
      </w:r>
      <w:r>
        <w:rPr>
          <w:bCs/>
          <w:sz w:val="20"/>
          <w:szCs w:val="20"/>
        </w:rPr>
        <w:t xml:space="preserve">: </w:t>
      </w:r>
      <w:r w:rsidR="00D148E5">
        <w:rPr>
          <w:bCs/>
          <w:sz w:val="20"/>
          <w:szCs w:val="20"/>
          <w:highlight w:val="yellow"/>
        </w:rPr>
        <w:t>28</w:t>
      </w:r>
      <w:r>
        <w:rPr>
          <w:bCs/>
          <w:sz w:val="20"/>
          <w:szCs w:val="20"/>
          <w:highlight w:val="yellow"/>
        </w:rPr>
        <w:t>.</w:t>
      </w:r>
      <w:r w:rsidR="00D148E5">
        <w:rPr>
          <w:bCs/>
          <w:sz w:val="20"/>
          <w:szCs w:val="20"/>
          <w:highlight w:val="yellow"/>
        </w:rPr>
        <w:t>01</w:t>
      </w:r>
      <w:r>
        <w:rPr>
          <w:bCs/>
          <w:sz w:val="20"/>
          <w:szCs w:val="20"/>
          <w:highlight w:val="yellow"/>
        </w:rPr>
        <w:t>.202</w:t>
      </w:r>
      <w:r w:rsidR="00D148E5">
        <w:rPr>
          <w:bCs/>
          <w:sz w:val="20"/>
          <w:szCs w:val="20"/>
          <w:highlight w:val="yellow"/>
        </w:rPr>
        <w:t>5</w:t>
      </w:r>
      <w:r>
        <w:rPr>
          <w:bCs/>
          <w:sz w:val="20"/>
          <w:szCs w:val="20"/>
          <w:highlight w:val="yellow"/>
        </w:rPr>
        <w:t>г.</w:t>
      </w:r>
    </w:p>
    <w:p w:rsidR="00B2679E" w:rsidRDefault="00B2679E" w:rsidP="00B2679E">
      <w:pPr>
        <w:widowControl w:val="0"/>
        <w:jc w:val="both"/>
        <w:rPr>
          <w:bCs/>
          <w:sz w:val="20"/>
          <w:szCs w:val="20"/>
        </w:rPr>
      </w:pPr>
    </w:p>
    <w:p w:rsidR="00D148E5" w:rsidRPr="00B47C5D" w:rsidRDefault="00B2679E" w:rsidP="00D148E5">
      <w:pPr>
        <w:jc w:val="both"/>
        <w:rPr>
          <w:rFonts w:cs="Arial"/>
          <w:spacing w:val="-12"/>
          <w:sz w:val="20"/>
          <w:szCs w:val="20"/>
        </w:rPr>
      </w:pPr>
      <w:r>
        <w:rPr>
          <w:b/>
          <w:bCs/>
          <w:sz w:val="20"/>
          <w:szCs w:val="20"/>
        </w:rPr>
        <w:t>18.</w:t>
      </w:r>
      <w:r>
        <w:rPr>
          <w:bCs/>
          <w:sz w:val="20"/>
          <w:szCs w:val="20"/>
        </w:rPr>
        <w:t xml:space="preserve"> </w:t>
      </w:r>
      <w:r>
        <w:rPr>
          <w:b/>
          <w:bCs/>
          <w:sz w:val="20"/>
          <w:szCs w:val="20"/>
        </w:rPr>
        <w:t>Сроки и порядок оплаты по договору:</w:t>
      </w:r>
      <w:r>
        <w:rPr>
          <w:bCs/>
          <w:sz w:val="20"/>
          <w:szCs w:val="20"/>
        </w:rPr>
        <w:t xml:space="preserve"> </w:t>
      </w:r>
      <w:r w:rsidR="00D148E5">
        <w:rPr>
          <w:bCs/>
          <w:sz w:val="20"/>
          <w:szCs w:val="20"/>
        </w:rPr>
        <w:t>п</w:t>
      </w:r>
      <w:r w:rsidR="00D148E5">
        <w:rPr>
          <w:sz w:val="20"/>
          <w:szCs w:val="20"/>
        </w:rPr>
        <w:t>олная о</w:t>
      </w:r>
      <w:r w:rsidR="00D148E5" w:rsidRPr="00A314CF">
        <w:rPr>
          <w:sz w:val="20"/>
          <w:szCs w:val="20"/>
        </w:rPr>
        <w:t>плата</w:t>
      </w:r>
      <w:r w:rsidR="00D148E5">
        <w:rPr>
          <w:sz w:val="20"/>
          <w:szCs w:val="20"/>
        </w:rPr>
        <w:t xml:space="preserve"> за имущество </w:t>
      </w:r>
      <w:r w:rsidR="00D148E5" w:rsidRPr="00A314CF">
        <w:rPr>
          <w:sz w:val="20"/>
          <w:szCs w:val="20"/>
        </w:rPr>
        <w:t xml:space="preserve">производится Покупателем в течение </w:t>
      </w:r>
      <w:r w:rsidR="00D148E5" w:rsidRPr="005E157B">
        <w:rPr>
          <w:sz w:val="20"/>
          <w:szCs w:val="20"/>
        </w:rPr>
        <w:t>5 (пяти</w:t>
      </w:r>
      <w:r w:rsidR="00D148E5" w:rsidRPr="00A948D7">
        <w:rPr>
          <w:sz w:val="20"/>
          <w:szCs w:val="20"/>
        </w:rPr>
        <w:t>) рабочих</w:t>
      </w:r>
      <w:r w:rsidR="00D148E5" w:rsidRPr="005E157B">
        <w:rPr>
          <w:sz w:val="20"/>
          <w:szCs w:val="20"/>
        </w:rPr>
        <w:t xml:space="preserve"> дней</w:t>
      </w:r>
      <w:r w:rsidR="00D148E5" w:rsidRPr="00A314CF">
        <w:rPr>
          <w:sz w:val="20"/>
          <w:szCs w:val="20"/>
        </w:rPr>
        <w:t xml:space="preserve"> </w:t>
      </w:r>
      <w:proofErr w:type="gramStart"/>
      <w:r w:rsidR="00D148E5" w:rsidRPr="00A314CF">
        <w:rPr>
          <w:sz w:val="20"/>
          <w:szCs w:val="20"/>
        </w:rPr>
        <w:t>с даты заключения</w:t>
      </w:r>
      <w:proofErr w:type="gramEnd"/>
      <w:r w:rsidR="00D148E5">
        <w:rPr>
          <w:sz w:val="20"/>
          <w:szCs w:val="20"/>
        </w:rPr>
        <w:t xml:space="preserve"> </w:t>
      </w:r>
      <w:r w:rsidR="00D148E5" w:rsidRPr="00A314CF">
        <w:rPr>
          <w:sz w:val="20"/>
          <w:szCs w:val="20"/>
        </w:rPr>
        <w:t xml:space="preserve">Договора  по безналичному расчету </w:t>
      </w:r>
      <w:r w:rsidR="00D148E5">
        <w:rPr>
          <w:sz w:val="20"/>
          <w:szCs w:val="20"/>
        </w:rPr>
        <w:t>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w:t>
      </w:r>
      <w:r w:rsidR="00D148E5">
        <w:rPr>
          <w:sz w:val="20"/>
          <w:szCs w:val="20"/>
        </w:rPr>
        <w:t xml:space="preserve"> проекта</w:t>
      </w:r>
      <w:r w:rsidR="00D148E5">
        <w:rPr>
          <w:sz w:val="20"/>
          <w:szCs w:val="20"/>
        </w:rPr>
        <w:t xml:space="preserve"> Договора. </w:t>
      </w:r>
    </w:p>
    <w:p w:rsidR="00B2679E" w:rsidRDefault="00B2679E" w:rsidP="00B2679E">
      <w:pPr>
        <w:jc w:val="both"/>
        <w:rPr>
          <w:b/>
          <w:sz w:val="20"/>
          <w:szCs w:val="20"/>
        </w:rPr>
      </w:pPr>
    </w:p>
    <w:p w:rsidR="00B2679E" w:rsidRDefault="00B2679E" w:rsidP="00B2679E">
      <w:pPr>
        <w:jc w:val="both"/>
        <w:rPr>
          <w:sz w:val="20"/>
          <w:szCs w:val="20"/>
        </w:rPr>
      </w:pPr>
      <w:r>
        <w:rPr>
          <w:b/>
          <w:sz w:val="20"/>
          <w:szCs w:val="20"/>
        </w:rPr>
        <w:t xml:space="preserve">19. Срок, в течение которого организатор аукциона вправе отказаться от проведения аукциона: </w:t>
      </w:r>
      <w:r>
        <w:rPr>
          <w:sz w:val="20"/>
          <w:szCs w:val="20"/>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0"/>
          <w:szCs w:val="20"/>
        </w:rPr>
        <w:t>позднее</w:t>
      </w:r>
      <w:proofErr w:type="gramEnd"/>
      <w:r>
        <w:rPr>
          <w:sz w:val="20"/>
          <w:szCs w:val="20"/>
        </w:rPr>
        <w:t xml:space="preserve"> чем за пять дней до даты окончания срока подачи заявок на участие в аукционе. </w:t>
      </w:r>
      <w:proofErr w:type="gramStart"/>
      <w:r>
        <w:rPr>
          <w:sz w:val="20"/>
          <w:szCs w:val="20"/>
        </w:rPr>
        <w:t>В течение одного часа с момента размещения извещения об отказе от проведения аукциона на официальном сайте</w:t>
      </w:r>
      <w:proofErr w:type="gramEnd"/>
      <w:r>
        <w:rPr>
          <w:sz w:val="20"/>
          <w:szCs w:val="20"/>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w:t>
      </w:r>
      <w:r>
        <w:rPr>
          <w:sz w:val="20"/>
          <w:szCs w:val="20"/>
        </w:rPr>
        <w:lastRenderedPageBreak/>
        <w:t xml:space="preserve">задатка, возвращаются заявителю в течение пяти рабочих дней </w:t>
      </w:r>
      <w:proofErr w:type="gramStart"/>
      <w:r>
        <w:rPr>
          <w:sz w:val="20"/>
          <w:szCs w:val="20"/>
        </w:rPr>
        <w:t>с даты размещения</w:t>
      </w:r>
      <w:proofErr w:type="gramEnd"/>
      <w:r>
        <w:rPr>
          <w:sz w:val="20"/>
          <w:szCs w:val="20"/>
        </w:rPr>
        <w:t xml:space="preserve"> извещения об отказе от проведения аукциона на официальном сайте. </w:t>
      </w:r>
    </w:p>
    <w:p w:rsidR="00B2679E" w:rsidRDefault="00B2679E" w:rsidP="00B2679E">
      <w:pPr>
        <w:jc w:val="both"/>
        <w:rPr>
          <w:sz w:val="20"/>
          <w:szCs w:val="20"/>
        </w:rPr>
      </w:pPr>
      <w:r>
        <w:rPr>
          <w:sz w:val="20"/>
          <w:szCs w:val="20"/>
        </w:rPr>
        <w:t xml:space="preserve">Организатор аукциона вправе отказаться от проведения аукциона не позднее </w:t>
      </w:r>
      <w:r w:rsidR="009044F7">
        <w:rPr>
          <w:sz w:val="20"/>
          <w:szCs w:val="20"/>
          <w:highlight w:val="yellow"/>
        </w:rPr>
        <w:t>2</w:t>
      </w:r>
      <w:r w:rsidR="00A34221">
        <w:rPr>
          <w:sz w:val="20"/>
          <w:szCs w:val="20"/>
          <w:highlight w:val="yellow"/>
        </w:rPr>
        <w:t>1</w:t>
      </w:r>
      <w:r>
        <w:rPr>
          <w:sz w:val="20"/>
          <w:szCs w:val="20"/>
          <w:highlight w:val="yellow"/>
        </w:rPr>
        <w:t>.</w:t>
      </w:r>
      <w:r w:rsidR="00A34221">
        <w:rPr>
          <w:sz w:val="20"/>
          <w:szCs w:val="20"/>
          <w:highlight w:val="yellow"/>
        </w:rPr>
        <w:t>0</w:t>
      </w:r>
      <w:r w:rsidR="009044F7">
        <w:rPr>
          <w:sz w:val="20"/>
          <w:szCs w:val="20"/>
          <w:highlight w:val="yellow"/>
        </w:rPr>
        <w:t>1</w:t>
      </w:r>
      <w:r>
        <w:rPr>
          <w:sz w:val="20"/>
          <w:szCs w:val="20"/>
          <w:highlight w:val="yellow"/>
        </w:rPr>
        <w:t>.202</w:t>
      </w:r>
      <w:r w:rsidR="00A34221">
        <w:rPr>
          <w:sz w:val="20"/>
          <w:szCs w:val="20"/>
          <w:highlight w:val="yellow"/>
        </w:rPr>
        <w:t>5</w:t>
      </w:r>
      <w:r>
        <w:rPr>
          <w:sz w:val="20"/>
          <w:szCs w:val="20"/>
          <w:highlight w:val="yellow"/>
        </w:rPr>
        <w:t>г.</w:t>
      </w:r>
    </w:p>
    <w:p w:rsidR="00B2679E" w:rsidRDefault="00B2679E" w:rsidP="00B2679E">
      <w:pPr>
        <w:jc w:val="both"/>
        <w:rPr>
          <w:sz w:val="20"/>
          <w:szCs w:val="20"/>
        </w:rPr>
      </w:pPr>
    </w:p>
    <w:p w:rsidR="00B2679E" w:rsidRDefault="00B2679E" w:rsidP="00B2679E">
      <w:pPr>
        <w:jc w:val="both"/>
        <w:rPr>
          <w:sz w:val="20"/>
          <w:szCs w:val="20"/>
        </w:rPr>
      </w:pPr>
      <w:r>
        <w:rPr>
          <w:b/>
          <w:sz w:val="20"/>
          <w:szCs w:val="20"/>
        </w:rPr>
        <w:t>20.</w:t>
      </w:r>
      <w:r>
        <w:rPr>
          <w:sz w:val="20"/>
          <w:szCs w:val="20"/>
        </w:rPr>
        <w:t xml:space="preserve"> </w:t>
      </w:r>
      <w:r>
        <w:rPr>
          <w:b/>
          <w:sz w:val="20"/>
          <w:szCs w:val="20"/>
        </w:rPr>
        <w:t xml:space="preserve">Срок, в течение которого должен быть подписан проект договора: </w:t>
      </w:r>
      <w:r>
        <w:rPr>
          <w:sz w:val="20"/>
          <w:szCs w:val="20"/>
        </w:rPr>
        <w:t>В течение 10 календарных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2679E" w:rsidRDefault="00B2679E" w:rsidP="00B2679E">
      <w:pPr>
        <w:jc w:val="both"/>
        <w:rPr>
          <w:sz w:val="20"/>
          <w:szCs w:val="20"/>
        </w:rPr>
      </w:pPr>
    </w:p>
    <w:p w:rsidR="00B2679E" w:rsidRDefault="00B2679E" w:rsidP="00B2679E">
      <w:pPr>
        <w:jc w:val="both"/>
        <w:rPr>
          <w:sz w:val="20"/>
          <w:szCs w:val="20"/>
        </w:rPr>
      </w:pPr>
      <w:r>
        <w:rPr>
          <w:b/>
          <w:sz w:val="20"/>
          <w:szCs w:val="20"/>
        </w:rPr>
        <w:t>21.</w:t>
      </w:r>
      <w:r>
        <w:rPr>
          <w:sz w:val="20"/>
          <w:szCs w:val="20"/>
        </w:rPr>
        <w:t xml:space="preserve"> </w:t>
      </w:r>
      <w:r>
        <w:rPr>
          <w:b/>
          <w:sz w:val="20"/>
          <w:szCs w:val="20"/>
        </w:rPr>
        <w:t xml:space="preserve">Порядок размещения и предоставления документации: </w:t>
      </w:r>
      <w:r>
        <w:rPr>
          <w:sz w:val="20"/>
          <w:szCs w:val="20"/>
        </w:rPr>
        <w:t xml:space="preserve">Документация </w:t>
      </w:r>
      <w:proofErr w:type="gramStart"/>
      <w:r>
        <w:rPr>
          <w:sz w:val="20"/>
          <w:szCs w:val="20"/>
        </w:rPr>
        <w:t>по электронному аукциону размещена на официальном сайте Российской Федерации для размещения информации о проведении торгов по адресу</w:t>
      </w:r>
      <w:proofErr w:type="gramEnd"/>
      <w:r>
        <w:rPr>
          <w:sz w:val="20"/>
          <w:szCs w:val="20"/>
        </w:rPr>
        <w:t xml:space="preserve"> </w:t>
      </w:r>
      <w:hyperlink r:id="rId13" w:history="1">
        <w:r>
          <w:rPr>
            <w:rStyle w:val="a3"/>
            <w:sz w:val="20"/>
            <w:lang w:val="en-US"/>
          </w:rPr>
          <w:t>https</w:t>
        </w:r>
        <w:r>
          <w:rPr>
            <w:rStyle w:val="a3"/>
            <w:sz w:val="20"/>
          </w:rPr>
          <w:t>://</w:t>
        </w:r>
        <w:r>
          <w:rPr>
            <w:rStyle w:val="a3"/>
            <w:sz w:val="20"/>
            <w:lang w:val="en-US"/>
          </w:rPr>
          <w:t>torgi</w:t>
        </w:r>
        <w:r>
          <w:rPr>
            <w:rStyle w:val="a3"/>
            <w:sz w:val="20"/>
          </w:rPr>
          <w:t>.</w:t>
        </w:r>
        <w:r>
          <w:rPr>
            <w:rStyle w:val="a3"/>
            <w:sz w:val="20"/>
            <w:lang w:val="en-US"/>
          </w:rPr>
          <w:t>gov</w:t>
        </w:r>
        <w:r>
          <w:rPr>
            <w:rStyle w:val="a3"/>
            <w:sz w:val="20"/>
          </w:rPr>
          <w:t>.</w:t>
        </w:r>
        <w:r>
          <w:rPr>
            <w:rStyle w:val="a3"/>
            <w:sz w:val="20"/>
            <w:lang w:val="en-US"/>
          </w:rPr>
          <w:t>ru</w:t>
        </w:r>
      </w:hyperlink>
      <w:r>
        <w:rPr>
          <w:sz w:val="20"/>
          <w:szCs w:val="20"/>
        </w:rPr>
        <w:t xml:space="preserve"> (далее – Официальный сайт) и на электронной площадке </w:t>
      </w:r>
      <w:hyperlink r:id="rId14" w:history="1">
        <w:r>
          <w:rPr>
            <w:rStyle w:val="a3"/>
            <w:sz w:val="20"/>
            <w:shd w:val="clear" w:color="auto" w:fill="FFFFFF"/>
            <w:lang w:val="en-US"/>
          </w:rPr>
          <w:t>www</w:t>
        </w:r>
        <w:r>
          <w:rPr>
            <w:rStyle w:val="a3"/>
            <w:sz w:val="20"/>
            <w:shd w:val="clear" w:color="auto" w:fill="FFFFFF"/>
          </w:rPr>
          <w:t>.</w:t>
        </w:r>
        <w:r>
          <w:rPr>
            <w:rStyle w:val="a3"/>
            <w:sz w:val="20"/>
            <w:shd w:val="clear" w:color="auto" w:fill="FFFFFF"/>
            <w:lang w:val="en-US"/>
          </w:rPr>
          <w:t>rts</w:t>
        </w:r>
        <w:r>
          <w:rPr>
            <w:rStyle w:val="a3"/>
            <w:sz w:val="20"/>
            <w:shd w:val="clear" w:color="auto" w:fill="FFFFFF"/>
          </w:rPr>
          <w:t>-</w:t>
        </w:r>
        <w:r>
          <w:rPr>
            <w:rStyle w:val="a3"/>
            <w:sz w:val="20"/>
            <w:shd w:val="clear" w:color="auto" w:fill="FFFFFF"/>
            <w:lang w:val="en-US"/>
          </w:rPr>
          <w:t>tender</w:t>
        </w:r>
        <w:r>
          <w:rPr>
            <w:rStyle w:val="a3"/>
            <w:sz w:val="20"/>
            <w:shd w:val="clear" w:color="auto" w:fill="FFFFFF"/>
          </w:rPr>
          <w:t>.</w:t>
        </w:r>
        <w:r>
          <w:rPr>
            <w:rStyle w:val="a3"/>
            <w:sz w:val="20"/>
            <w:shd w:val="clear" w:color="auto" w:fill="FFFFFF"/>
            <w:lang w:val="en-US"/>
          </w:rPr>
          <w:t>ru</w:t>
        </w:r>
      </w:hyperlink>
      <w:r>
        <w:rPr>
          <w:sz w:val="20"/>
          <w:szCs w:val="20"/>
        </w:rPr>
        <w:t xml:space="preserve"> без взимания платы.</w:t>
      </w:r>
    </w:p>
    <w:p w:rsidR="00B2679E" w:rsidRDefault="00B2679E" w:rsidP="00B2679E">
      <w:pPr>
        <w:jc w:val="both"/>
        <w:rPr>
          <w:sz w:val="20"/>
          <w:szCs w:val="20"/>
        </w:rPr>
      </w:pPr>
    </w:p>
    <w:p w:rsidR="00B2679E" w:rsidRDefault="00B2679E" w:rsidP="00B2679E">
      <w:pPr>
        <w:jc w:val="both"/>
        <w:rPr>
          <w:b/>
          <w:bCs/>
          <w:sz w:val="20"/>
          <w:szCs w:val="20"/>
        </w:rPr>
      </w:pPr>
      <w:r>
        <w:rPr>
          <w:b/>
          <w:sz w:val="20"/>
          <w:szCs w:val="20"/>
        </w:rPr>
        <w:t>22.</w:t>
      </w:r>
      <w:r>
        <w:rPr>
          <w:sz w:val="20"/>
          <w:szCs w:val="20"/>
        </w:rPr>
        <w:t xml:space="preserve"> </w:t>
      </w:r>
      <w:r>
        <w:rPr>
          <w:b/>
          <w:sz w:val="20"/>
          <w:szCs w:val="20"/>
        </w:rPr>
        <w:t xml:space="preserve">Информация об обременении имущества: </w:t>
      </w:r>
      <w:r>
        <w:rPr>
          <w:sz w:val="20"/>
          <w:szCs w:val="20"/>
        </w:rPr>
        <w:t>отсутствует.</w:t>
      </w:r>
    </w:p>
    <w:p w:rsidR="00B2679E" w:rsidRDefault="00B2679E" w:rsidP="00B2679E">
      <w:pPr>
        <w:jc w:val="both"/>
        <w:rPr>
          <w:b/>
          <w:bCs/>
          <w:sz w:val="20"/>
          <w:szCs w:val="20"/>
        </w:rPr>
      </w:pPr>
      <w:r>
        <w:rPr>
          <w:bCs/>
          <w:sz w:val="20"/>
          <w:szCs w:val="20"/>
        </w:rPr>
        <w:t xml:space="preserve">  </w:t>
      </w:r>
    </w:p>
    <w:p w:rsidR="00B2679E" w:rsidRDefault="00B2679E" w:rsidP="00B2679E">
      <w:pPr>
        <w:pStyle w:val="ConsPlusNormal0"/>
        <w:widowControl/>
        <w:tabs>
          <w:tab w:val="left" w:pos="360"/>
        </w:tabs>
        <w:ind w:left="360" w:firstLine="0"/>
        <w:jc w:val="center"/>
        <w:rPr>
          <w:rFonts w:ascii="Times New Roman" w:hAnsi="Times New Roman" w:cs="Times New Roman"/>
          <w:b/>
          <w:bCs/>
          <w:sz w:val="20"/>
          <w:szCs w:val="20"/>
        </w:rPr>
      </w:pPr>
      <w:r>
        <w:rPr>
          <w:rFonts w:ascii="Times New Roman" w:hAnsi="Times New Roman" w:cs="Times New Roman"/>
          <w:b/>
          <w:bCs/>
        </w:rPr>
        <w:t xml:space="preserve">2.Требования к содержанию, составу и форме заявки на участие в аукционе, </w:t>
      </w:r>
    </w:p>
    <w:p w:rsidR="00B2679E" w:rsidRDefault="00B2679E" w:rsidP="00B2679E">
      <w:pPr>
        <w:pStyle w:val="ConsPlusNormal0"/>
        <w:widowControl/>
        <w:tabs>
          <w:tab w:val="left" w:pos="360"/>
        </w:tabs>
        <w:ind w:left="360" w:firstLine="0"/>
        <w:jc w:val="center"/>
        <w:rPr>
          <w:rFonts w:ascii="Times New Roman" w:hAnsi="Times New Roman" w:cs="Times New Roman"/>
          <w:b/>
          <w:bCs/>
        </w:rPr>
      </w:pPr>
      <w:r>
        <w:rPr>
          <w:rFonts w:ascii="Times New Roman" w:hAnsi="Times New Roman" w:cs="Times New Roman"/>
          <w:b/>
          <w:bCs/>
        </w:rPr>
        <w:t>инструкция по её заполнению</w:t>
      </w:r>
    </w:p>
    <w:p w:rsidR="00B2679E" w:rsidRDefault="00B2679E" w:rsidP="00B2679E">
      <w:pPr>
        <w:ind w:firstLine="567"/>
        <w:jc w:val="both"/>
        <w:rPr>
          <w:sz w:val="20"/>
          <w:szCs w:val="20"/>
        </w:rPr>
      </w:pPr>
      <w:r>
        <w:rPr>
          <w:sz w:val="20"/>
          <w:szCs w:val="20"/>
        </w:rPr>
        <w:t xml:space="preserve">2.1. Заявка на участие в аукционе подается в срок и по форме, </w:t>
      </w:r>
      <w:proofErr w:type="gramStart"/>
      <w:r>
        <w:rPr>
          <w:sz w:val="20"/>
          <w:szCs w:val="20"/>
        </w:rPr>
        <w:t>которые</w:t>
      </w:r>
      <w:proofErr w:type="gramEnd"/>
      <w:r>
        <w:rPr>
          <w:sz w:val="20"/>
          <w:szCs w:val="20"/>
        </w:rPr>
        <w:t xml:space="preserve"> установлены документацией об  аукционе. Форма заявки на участие в аукционе, указана в разделе 16 настоящей документации. </w:t>
      </w:r>
    </w:p>
    <w:p w:rsidR="00B2679E" w:rsidRDefault="00B2679E" w:rsidP="00B2679E">
      <w:pPr>
        <w:ind w:firstLine="567"/>
        <w:jc w:val="both"/>
        <w:rPr>
          <w:strike/>
          <w:sz w:val="20"/>
          <w:szCs w:val="20"/>
        </w:rPr>
      </w:pPr>
      <w:r>
        <w:rPr>
          <w:sz w:val="20"/>
          <w:szCs w:val="20"/>
        </w:rPr>
        <w:t>Подача заявки на участие в аукционе является акцептом оферты в соответствии со статьей 438 Гражданского кодекса Российской Федерации.</w:t>
      </w:r>
    </w:p>
    <w:p w:rsidR="00B2679E" w:rsidRDefault="00B2679E" w:rsidP="00B2679E">
      <w:pPr>
        <w:ind w:firstLine="540"/>
        <w:jc w:val="both"/>
        <w:rPr>
          <w:sz w:val="20"/>
          <w:szCs w:val="20"/>
        </w:rPr>
      </w:pPr>
      <w:r>
        <w:rPr>
          <w:sz w:val="20"/>
          <w:szCs w:val="20"/>
        </w:rPr>
        <w:t>2.2. Заявка на участие в аукционе в сроки, указанные в извещении о проведен</w:t>
      </w:r>
      <w:proofErr w:type="gramStart"/>
      <w:r>
        <w:rPr>
          <w:sz w:val="20"/>
          <w:szCs w:val="20"/>
        </w:rPr>
        <w:t>ии ау</w:t>
      </w:r>
      <w:proofErr w:type="gramEnd"/>
      <w:r>
        <w:rPr>
          <w:sz w:val="20"/>
          <w:szCs w:val="20"/>
        </w:rPr>
        <w:t xml:space="preserve">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rsidR="00B2679E" w:rsidRDefault="00B2679E" w:rsidP="00B2679E">
      <w:pPr>
        <w:ind w:firstLine="540"/>
        <w:jc w:val="both"/>
        <w:rPr>
          <w:sz w:val="20"/>
          <w:szCs w:val="20"/>
        </w:rPr>
      </w:pPr>
      <w:proofErr w:type="gramStart"/>
      <w:r>
        <w:rPr>
          <w:sz w:val="20"/>
          <w:szCs w:val="20"/>
        </w:rPr>
        <w:t>2.3.Для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w:t>
      </w:r>
      <w:proofErr w:type="gramEnd"/>
      <w:r>
        <w:rPr>
          <w:sz w:val="20"/>
          <w:szCs w:val="20"/>
        </w:rPr>
        <w:t xml:space="preserve"> (</w:t>
      </w:r>
      <w:proofErr w:type="gramStart"/>
      <w:r>
        <w:rPr>
          <w:sz w:val="20"/>
          <w:szCs w:val="20"/>
        </w:rPr>
        <w:t>зарегистрирован</w:t>
      </w:r>
      <w:proofErr w:type="gramEnd"/>
      <w:r>
        <w:rPr>
          <w:sz w:val="20"/>
          <w:szCs w:val="20"/>
        </w:rPr>
        <w:t xml:space="preserve"> Министерством юстиции Российской Федерации 2 декабря 2021 г., регистрационный N 66843).</w:t>
      </w:r>
    </w:p>
    <w:p w:rsidR="00B2679E" w:rsidRDefault="00B2679E" w:rsidP="00B2679E">
      <w:pPr>
        <w:autoSpaceDE w:val="0"/>
        <w:ind w:firstLine="540"/>
        <w:jc w:val="both"/>
        <w:rPr>
          <w:sz w:val="20"/>
          <w:szCs w:val="20"/>
        </w:rPr>
      </w:pPr>
      <w:r>
        <w:rPr>
          <w:sz w:val="20"/>
          <w:szCs w:val="20"/>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 Заявитель вправе подать только одну заявку в отношении каждого предмета аукциона (лота).</w:t>
      </w:r>
    </w:p>
    <w:p w:rsidR="00B2679E" w:rsidRDefault="00B2679E" w:rsidP="00B2679E">
      <w:pPr>
        <w:autoSpaceDE w:val="0"/>
        <w:ind w:firstLine="540"/>
        <w:jc w:val="both"/>
        <w:rPr>
          <w:b/>
          <w:sz w:val="20"/>
          <w:szCs w:val="20"/>
        </w:rPr>
      </w:pPr>
      <w:r>
        <w:rPr>
          <w:b/>
          <w:sz w:val="20"/>
          <w:szCs w:val="20"/>
          <w:highlight w:val="yellow"/>
        </w:rPr>
        <w:t>2.4. Заявка на участие в аукционе должна содержать следующие сведения и документы о заявителе, подавшем такую заявку:</w:t>
      </w:r>
    </w:p>
    <w:p w:rsidR="00B2679E" w:rsidRDefault="00B2679E" w:rsidP="00B2679E">
      <w:pPr>
        <w:autoSpaceDE w:val="0"/>
        <w:autoSpaceDN w:val="0"/>
        <w:adjustRightInd w:val="0"/>
        <w:ind w:firstLine="539"/>
        <w:jc w:val="both"/>
        <w:rPr>
          <w:bCs/>
          <w:sz w:val="20"/>
          <w:szCs w:val="20"/>
        </w:rPr>
      </w:pPr>
      <w:bookmarkStart w:id="1" w:name="Par0"/>
      <w:bookmarkEnd w:id="1"/>
      <w:proofErr w:type="gramStart"/>
      <w:r>
        <w:rPr>
          <w:bCs/>
          <w:sz w:val="20"/>
          <w:szCs w:val="20"/>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Pr>
          <w:bCs/>
          <w:sz w:val="20"/>
          <w:szCs w:val="2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2679E" w:rsidRDefault="00B2679E" w:rsidP="00B2679E">
      <w:pPr>
        <w:autoSpaceDE w:val="0"/>
        <w:autoSpaceDN w:val="0"/>
        <w:adjustRightInd w:val="0"/>
        <w:ind w:firstLine="539"/>
        <w:jc w:val="both"/>
        <w:rPr>
          <w:bCs/>
          <w:sz w:val="20"/>
          <w:szCs w:val="20"/>
        </w:rPr>
      </w:pPr>
      <w:proofErr w:type="gramStart"/>
      <w:r>
        <w:rPr>
          <w:bCs/>
          <w:sz w:val="20"/>
          <w:szCs w:val="20"/>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Pr>
          <w:bCs/>
          <w:sz w:val="20"/>
          <w:szCs w:val="20"/>
        </w:rPr>
        <w:t xml:space="preserve"> </w:t>
      </w:r>
      <w:proofErr w:type="gramStart"/>
      <w:r>
        <w:rPr>
          <w:bCs/>
          <w:sz w:val="20"/>
          <w:szCs w:val="20"/>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2679E" w:rsidRDefault="00B2679E" w:rsidP="00B2679E">
      <w:pPr>
        <w:autoSpaceDE w:val="0"/>
        <w:autoSpaceDN w:val="0"/>
        <w:adjustRightInd w:val="0"/>
        <w:ind w:firstLine="539"/>
        <w:jc w:val="both"/>
        <w:rPr>
          <w:bCs/>
          <w:sz w:val="20"/>
          <w:szCs w:val="20"/>
        </w:rPr>
      </w:pPr>
      <w:r>
        <w:rPr>
          <w:bCs/>
          <w:sz w:val="20"/>
          <w:szCs w:val="20"/>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2679E" w:rsidRDefault="00B2679E" w:rsidP="00B2679E">
      <w:pPr>
        <w:autoSpaceDE w:val="0"/>
        <w:autoSpaceDN w:val="0"/>
        <w:adjustRightInd w:val="0"/>
        <w:ind w:firstLine="539"/>
        <w:jc w:val="both"/>
        <w:rPr>
          <w:bCs/>
          <w:sz w:val="20"/>
          <w:szCs w:val="20"/>
        </w:rPr>
      </w:pPr>
      <w:bookmarkStart w:id="2" w:name="Par3"/>
      <w:bookmarkEnd w:id="2"/>
      <w:r>
        <w:rPr>
          <w:bCs/>
          <w:sz w:val="20"/>
          <w:szCs w:val="20"/>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2679E" w:rsidRDefault="00B2679E" w:rsidP="00B2679E">
      <w:pPr>
        <w:autoSpaceDE w:val="0"/>
        <w:autoSpaceDN w:val="0"/>
        <w:adjustRightInd w:val="0"/>
        <w:ind w:firstLine="539"/>
        <w:jc w:val="both"/>
        <w:rPr>
          <w:bCs/>
          <w:sz w:val="20"/>
          <w:szCs w:val="20"/>
        </w:rPr>
      </w:pPr>
      <w:r>
        <w:rPr>
          <w:bCs/>
          <w:sz w:val="20"/>
          <w:szCs w:val="20"/>
        </w:rPr>
        <w:lastRenderedPageBreak/>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2679E" w:rsidRDefault="00B2679E" w:rsidP="00B2679E">
      <w:pPr>
        <w:autoSpaceDE w:val="0"/>
        <w:autoSpaceDN w:val="0"/>
        <w:adjustRightInd w:val="0"/>
        <w:ind w:firstLine="539"/>
        <w:jc w:val="both"/>
        <w:rPr>
          <w:bCs/>
          <w:sz w:val="20"/>
          <w:szCs w:val="20"/>
        </w:rPr>
      </w:pPr>
      <w:r>
        <w:rPr>
          <w:bCs/>
          <w:sz w:val="20"/>
          <w:szCs w:val="20"/>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Pr>
          <w:bCs/>
          <w:sz w:val="20"/>
          <w:szCs w:val="20"/>
        </w:rPr>
        <w:t>,</w:t>
      </w:r>
      <w:proofErr w:type="gramEnd"/>
      <w:r>
        <w:rPr>
          <w:bCs/>
          <w:sz w:val="20"/>
          <w:szCs w:val="2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Pr>
          <w:bCs/>
          <w:sz w:val="20"/>
          <w:szCs w:val="20"/>
        </w:rPr>
        <w:t>,</w:t>
      </w:r>
      <w:proofErr w:type="gramEnd"/>
      <w:r>
        <w:rPr>
          <w:bCs/>
          <w:sz w:val="20"/>
          <w:szCs w:val="2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2679E" w:rsidRDefault="00B2679E" w:rsidP="00B2679E">
      <w:pPr>
        <w:autoSpaceDE w:val="0"/>
        <w:autoSpaceDN w:val="0"/>
        <w:adjustRightInd w:val="0"/>
        <w:ind w:firstLine="539"/>
        <w:jc w:val="both"/>
        <w:rPr>
          <w:bCs/>
          <w:sz w:val="20"/>
          <w:szCs w:val="20"/>
        </w:rPr>
      </w:pPr>
      <w:r>
        <w:rPr>
          <w:bCs/>
          <w:sz w:val="20"/>
          <w:szCs w:val="20"/>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2679E" w:rsidRDefault="00B2679E" w:rsidP="00B2679E">
      <w:pPr>
        <w:autoSpaceDE w:val="0"/>
        <w:autoSpaceDN w:val="0"/>
        <w:adjustRightInd w:val="0"/>
        <w:ind w:firstLine="539"/>
        <w:jc w:val="both"/>
        <w:rPr>
          <w:bCs/>
          <w:sz w:val="20"/>
          <w:szCs w:val="20"/>
        </w:rPr>
      </w:pPr>
      <w:bookmarkStart w:id="3" w:name="Par7"/>
      <w:bookmarkEnd w:id="3"/>
      <w:r>
        <w:rPr>
          <w:bCs/>
          <w:sz w:val="20"/>
          <w:szCs w:val="20"/>
        </w:rPr>
        <w:t xml:space="preserve">8) информацию о </w:t>
      </w:r>
      <w:proofErr w:type="spellStart"/>
      <w:r>
        <w:rPr>
          <w:bCs/>
          <w:sz w:val="20"/>
          <w:szCs w:val="20"/>
        </w:rPr>
        <w:t>непроведении</w:t>
      </w:r>
      <w:proofErr w:type="spellEnd"/>
      <w:r>
        <w:rPr>
          <w:bCs/>
          <w:sz w:val="20"/>
          <w:szCs w:val="2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2679E" w:rsidRDefault="00B2679E" w:rsidP="00B2679E">
      <w:pPr>
        <w:autoSpaceDE w:val="0"/>
        <w:autoSpaceDN w:val="0"/>
        <w:adjustRightInd w:val="0"/>
        <w:ind w:firstLine="539"/>
        <w:jc w:val="both"/>
        <w:rPr>
          <w:bCs/>
          <w:sz w:val="20"/>
          <w:szCs w:val="20"/>
        </w:rPr>
      </w:pPr>
      <w:r>
        <w:rPr>
          <w:bCs/>
          <w:sz w:val="20"/>
          <w:szCs w:val="20"/>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Pr>
          <w:bCs/>
          <w:sz w:val="20"/>
          <w:szCs w:val="20"/>
        </w:rPr>
        <w:t>ии ау</w:t>
      </w:r>
      <w:proofErr w:type="gramEnd"/>
      <w:r>
        <w:rPr>
          <w:bCs/>
          <w:sz w:val="20"/>
          <w:szCs w:val="20"/>
        </w:rPr>
        <w:t xml:space="preserve">кциона в соответствии с </w:t>
      </w:r>
      <w:hyperlink r:id="rId15" w:history="1">
        <w:r>
          <w:rPr>
            <w:rStyle w:val="a3"/>
            <w:bCs/>
            <w:sz w:val="20"/>
          </w:rPr>
          <w:t>Постановлением</w:t>
        </w:r>
      </w:hyperlink>
      <w:r>
        <w:rPr>
          <w:bCs/>
          <w:sz w:val="20"/>
          <w:szCs w:val="20"/>
        </w:rPr>
        <w:t xml:space="preserve"> N 739;</w:t>
      </w:r>
    </w:p>
    <w:p w:rsidR="00B2679E" w:rsidRDefault="00B2679E" w:rsidP="00B2679E">
      <w:pPr>
        <w:autoSpaceDE w:val="0"/>
        <w:autoSpaceDN w:val="0"/>
        <w:adjustRightInd w:val="0"/>
        <w:ind w:firstLine="539"/>
        <w:jc w:val="both"/>
        <w:rPr>
          <w:bCs/>
          <w:sz w:val="20"/>
          <w:szCs w:val="20"/>
        </w:rPr>
      </w:pPr>
      <w:r>
        <w:rPr>
          <w:bCs/>
          <w:sz w:val="20"/>
          <w:szCs w:val="20"/>
        </w:rPr>
        <w:t>10) документы или копии документов, подтверждающие внесение задатка.</w:t>
      </w:r>
    </w:p>
    <w:p w:rsidR="00B2679E" w:rsidRDefault="00B2679E" w:rsidP="00B2679E">
      <w:pPr>
        <w:autoSpaceDE w:val="0"/>
        <w:autoSpaceDN w:val="0"/>
        <w:adjustRightInd w:val="0"/>
        <w:ind w:firstLine="539"/>
        <w:jc w:val="both"/>
        <w:rPr>
          <w:bCs/>
          <w:sz w:val="20"/>
          <w:szCs w:val="20"/>
        </w:rPr>
      </w:pPr>
      <w:bookmarkStart w:id="4" w:name="Par10"/>
      <w:bookmarkEnd w:id="4"/>
    </w:p>
    <w:p w:rsidR="00B2679E" w:rsidRDefault="00B2679E" w:rsidP="00B2679E">
      <w:pPr>
        <w:ind w:firstLine="540"/>
        <w:jc w:val="both"/>
        <w:rPr>
          <w:sz w:val="20"/>
          <w:szCs w:val="20"/>
        </w:rPr>
      </w:pPr>
      <w:r>
        <w:rPr>
          <w:sz w:val="20"/>
          <w:szCs w:val="20"/>
        </w:rPr>
        <w:t xml:space="preserve">2.5. Информация и документы, предусмотренные </w:t>
      </w:r>
      <w:hyperlink r:id="rId16" w:history="1">
        <w:r>
          <w:rPr>
            <w:rStyle w:val="a3"/>
            <w:sz w:val="20"/>
          </w:rPr>
          <w:t>подпунктами 1</w:t>
        </w:r>
      </w:hyperlink>
      <w:r>
        <w:rPr>
          <w:sz w:val="20"/>
          <w:szCs w:val="20"/>
        </w:rPr>
        <w:t xml:space="preserve"> - </w:t>
      </w:r>
      <w:hyperlink r:id="rId17" w:history="1">
        <w:r>
          <w:rPr>
            <w:rStyle w:val="a3"/>
            <w:sz w:val="20"/>
          </w:rPr>
          <w:t>4</w:t>
        </w:r>
      </w:hyperlink>
      <w:r>
        <w:rPr>
          <w:sz w:val="20"/>
          <w:szCs w:val="20"/>
        </w:rPr>
        <w:t xml:space="preserve"> и </w:t>
      </w:r>
      <w:hyperlink r:id="rId18" w:history="1">
        <w:r>
          <w:rPr>
            <w:rStyle w:val="a3"/>
            <w:sz w:val="20"/>
          </w:rPr>
          <w:t xml:space="preserve">8 пункта </w:t>
        </w:r>
      </w:hyperlink>
      <w:r>
        <w:rPr>
          <w:rStyle w:val="a3"/>
          <w:sz w:val="20"/>
        </w:rPr>
        <w:t xml:space="preserve"> </w:t>
      </w:r>
      <w:r>
        <w:rPr>
          <w:sz w:val="20"/>
          <w:szCs w:val="20"/>
        </w:rPr>
        <w:t xml:space="preserve">2.4.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w:t>
      </w:r>
    </w:p>
    <w:p w:rsidR="00B2679E" w:rsidRDefault="00B2679E" w:rsidP="00B2679E">
      <w:pPr>
        <w:ind w:firstLine="540"/>
        <w:jc w:val="both"/>
        <w:rPr>
          <w:sz w:val="20"/>
          <w:szCs w:val="20"/>
        </w:rPr>
      </w:pPr>
      <w:proofErr w:type="gramStart"/>
      <w:r>
        <w:rPr>
          <w:sz w:val="20"/>
          <w:szCs w:val="20"/>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Pr>
          <w:sz w:val="20"/>
          <w:szCs w:val="20"/>
        </w:rPr>
        <w:t xml:space="preserve"> и (или) документов на официальном сайте.</w:t>
      </w:r>
    </w:p>
    <w:p w:rsidR="00B2679E" w:rsidRDefault="00B2679E" w:rsidP="00B2679E">
      <w:pPr>
        <w:ind w:firstLine="540"/>
        <w:jc w:val="both"/>
        <w:rPr>
          <w:sz w:val="20"/>
          <w:szCs w:val="20"/>
        </w:rPr>
      </w:pPr>
      <w:r>
        <w:rPr>
          <w:sz w:val="20"/>
          <w:szCs w:val="20"/>
        </w:rPr>
        <w:t>2.6.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B2679E" w:rsidRDefault="00B2679E" w:rsidP="00B2679E">
      <w:pPr>
        <w:ind w:firstLine="540"/>
        <w:jc w:val="both"/>
        <w:rPr>
          <w:sz w:val="20"/>
          <w:szCs w:val="20"/>
        </w:rPr>
      </w:pPr>
      <w:r>
        <w:rPr>
          <w:sz w:val="20"/>
          <w:szCs w:val="20"/>
        </w:rPr>
        <w:t>2.7. Прием заявок на участие в аукционе осуществляется до даты и времени окончания срока подачи таких заявок.</w:t>
      </w:r>
    </w:p>
    <w:p w:rsidR="00B2679E" w:rsidRDefault="00B2679E" w:rsidP="00B2679E">
      <w:pPr>
        <w:ind w:firstLine="540"/>
        <w:jc w:val="both"/>
        <w:rPr>
          <w:sz w:val="20"/>
          <w:szCs w:val="20"/>
        </w:rPr>
      </w:pPr>
      <w:r>
        <w:rPr>
          <w:sz w:val="20"/>
          <w:szCs w:val="20"/>
        </w:rPr>
        <w:t>2.8. Каждая заявка на участие в аукционе, поступившая в срок, указанный в извещении о проведен</w:t>
      </w:r>
      <w:proofErr w:type="gramStart"/>
      <w:r>
        <w:rPr>
          <w:sz w:val="20"/>
          <w:szCs w:val="20"/>
        </w:rPr>
        <w:t>ии ау</w:t>
      </w:r>
      <w:proofErr w:type="gramEnd"/>
      <w:r>
        <w:rPr>
          <w:sz w:val="20"/>
          <w:szCs w:val="20"/>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B2679E" w:rsidRDefault="00B2679E" w:rsidP="00B2679E">
      <w:pPr>
        <w:ind w:firstLine="540"/>
        <w:jc w:val="both"/>
        <w:rPr>
          <w:sz w:val="20"/>
          <w:szCs w:val="20"/>
        </w:rPr>
      </w:pPr>
      <w:r>
        <w:rPr>
          <w:sz w:val="20"/>
          <w:szCs w:val="20"/>
        </w:rPr>
        <w:t xml:space="preserve">2.9.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Pr>
          <w:sz w:val="20"/>
          <w:szCs w:val="20"/>
        </w:rPr>
        <w:t>с даты окончания</w:t>
      </w:r>
      <w:proofErr w:type="gramEnd"/>
      <w:r>
        <w:rPr>
          <w:sz w:val="20"/>
          <w:szCs w:val="20"/>
        </w:rPr>
        <w:t xml:space="preserve"> срока приема заявок.</w:t>
      </w:r>
    </w:p>
    <w:p w:rsidR="00B2679E" w:rsidRDefault="00B2679E" w:rsidP="00B2679E">
      <w:pPr>
        <w:ind w:firstLine="540"/>
        <w:jc w:val="both"/>
        <w:rPr>
          <w:sz w:val="20"/>
          <w:szCs w:val="20"/>
        </w:rPr>
      </w:pPr>
      <w:r>
        <w:rPr>
          <w:sz w:val="20"/>
          <w:szCs w:val="20"/>
        </w:rPr>
        <w:t xml:space="preserve">2.10.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Pr>
          <w:sz w:val="20"/>
          <w:szCs w:val="20"/>
        </w:rPr>
        <w:t>в течение пяти рабочих дней с даты поступления организатору аукциона уведомления об отзыве заявки на участие в аукционе</w:t>
      </w:r>
      <w:proofErr w:type="gramEnd"/>
      <w:r>
        <w:rPr>
          <w:sz w:val="20"/>
          <w:szCs w:val="20"/>
        </w:rPr>
        <w:t>.</w:t>
      </w:r>
    </w:p>
    <w:p w:rsidR="00B2679E" w:rsidRDefault="00B2679E" w:rsidP="00B2679E">
      <w:pPr>
        <w:ind w:firstLine="540"/>
        <w:jc w:val="both"/>
        <w:rPr>
          <w:sz w:val="20"/>
          <w:szCs w:val="20"/>
        </w:rPr>
      </w:pPr>
      <w:r>
        <w:rPr>
          <w:sz w:val="20"/>
          <w:szCs w:val="20"/>
        </w:rPr>
        <w:t>2.11.Заявка на участие в аукционе оформляется на русском языке, разборчивыми буквами (размером и шрифтом).</w:t>
      </w:r>
    </w:p>
    <w:p w:rsidR="00B2679E" w:rsidRDefault="00B2679E" w:rsidP="00B2679E">
      <w:pPr>
        <w:pStyle w:val="310"/>
        <w:spacing w:after="0"/>
        <w:ind w:left="0" w:firstLine="540"/>
        <w:jc w:val="both"/>
        <w:rPr>
          <w:sz w:val="20"/>
          <w:szCs w:val="20"/>
        </w:rPr>
      </w:pPr>
      <w:r>
        <w:rPr>
          <w:sz w:val="20"/>
          <w:szCs w:val="20"/>
        </w:rPr>
        <w:t>2.12. Сведения, содержащиеся в заявке, не должны допускать двусмысленного толкования.</w:t>
      </w:r>
    </w:p>
    <w:p w:rsidR="00B2679E" w:rsidRDefault="00B2679E" w:rsidP="00B2679E">
      <w:pPr>
        <w:ind w:firstLine="540"/>
        <w:jc w:val="both"/>
        <w:rPr>
          <w:sz w:val="20"/>
          <w:szCs w:val="20"/>
        </w:rPr>
      </w:pPr>
      <w:r>
        <w:rPr>
          <w:sz w:val="20"/>
          <w:szCs w:val="20"/>
        </w:rPr>
        <w:t>2.13. Перечень документов и сведений, предъявляемых к составу заявки на участие в аукционе в соответствии с пунктом 2.4. настоящего раздела, является исчерпывающим.</w:t>
      </w:r>
    </w:p>
    <w:p w:rsidR="00B2679E" w:rsidRDefault="00B2679E" w:rsidP="00B2679E">
      <w:pPr>
        <w:autoSpaceDE w:val="0"/>
        <w:ind w:firstLine="540"/>
        <w:jc w:val="center"/>
        <w:rPr>
          <w:b/>
          <w:sz w:val="20"/>
          <w:szCs w:val="20"/>
        </w:rPr>
      </w:pPr>
    </w:p>
    <w:p w:rsidR="00B2679E" w:rsidRDefault="00B2679E" w:rsidP="00B2679E">
      <w:pPr>
        <w:autoSpaceDE w:val="0"/>
        <w:ind w:firstLine="540"/>
        <w:jc w:val="center"/>
        <w:rPr>
          <w:b/>
          <w:sz w:val="20"/>
          <w:szCs w:val="20"/>
        </w:rPr>
      </w:pPr>
      <w:r>
        <w:rPr>
          <w:b/>
          <w:sz w:val="20"/>
          <w:szCs w:val="20"/>
        </w:rPr>
        <w:t>3.  Порядок пересмотра цены договора</w:t>
      </w:r>
    </w:p>
    <w:p w:rsidR="00B2679E" w:rsidRDefault="00B2679E" w:rsidP="00B2679E">
      <w:pPr>
        <w:autoSpaceDE w:val="0"/>
        <w:ind w:firstLine="540"/>
        <w:jc w:val="both"/>
        <w:rPr>
          <w:sz w:val="20"/>
          <w:szCs w:val="20"/>
        </w:rPr>
      </w:pPr>
      <w:r>
        <w:rPr>
          <w:sz w:val="20"/>
          <w:szCs w:val="20"/>
        </w:rPr>
        <w:t>3.1.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w:t>
      </w:r>
      <w:proofErr w:type="gramStart"/>
      <w:r>
        <w:rPr>
          <w:sz w:val="20"/>
          <w:szCs w:val="20"/>
        </w:rPr>
        <w:t>ии ау</w:t>
      </w:r>
      <w:proofErr w:type="gramEnd"/>
      <w:r>
        <w:rPr>
          <w:sz w:val="20"/>
          <w:szCs w:val="20"/>
        </w:rPr>
        <w:t>кциона.</w:t>
      </w:r>
    </w:p>
    <w:p w:rsidR="00B2679E" w:rsidRDefault="00B2679E" w:rsidP="00B2679E">
      <w:pPr>
        <w:autoSpaceDE w:val="0"/>
        <w:ind w:firstLine="540"/>
        <w:jc w:val="both"/>
        <w:rPr>
          <w:sz w:val="20"/>
          <w:szCs w:val="20"/>
        </w:rPr>
      </w:pPr>
      <w:r>
        <w:rPr>
          <w:sz w:val="20"/>
          <w:szCs w:val="20"/>
        </w:rPr>
        <w:lastRenderedPageBreak/>
        <w:t>3.2. В случае заключения договора с участником аукциона, который сделал предпоследнее предложение о цене, договор заключается по цене, предложенной участником аукциона, который сделал предпоследнее предложение о цене договора, при этом цена такого договора не может быть ниже начальной (минимальной) цены договора, указанной в извещении о проведен</w:t>
      </w:r>
      <w:proofErr w:type="gramStart"/>
      <w:r>
        <w:rPr>
          <w:sz w:val="20"/>
          <w:szCs w:val="20"/>
        </w:rPr>
        <w:t>ии ау</w:t>
      </w:r>
      <w:proofErr w:type="gramEnd"/>
      <w:r>
        <w:rPr>
          <w:sz w:val="20"/>
          <w:szCs w:val="20"/>
        </w:rPr>
        <w:t>кциона.</w:t>
      </w:r>
    </w:p>
    <w:p w:rsidR="00B2679E" w:rsidRDefault="00B2679E" w:rsidP="00B2679E">
      <w:pPr>
        <w:autoSpaceDE w:val="0"/>
        <w:ind w:firstLine="540"/>
        <w:jc w:val="both"/>
        <w:rPr>
          <w:sz w:val="20"/>
          <w:szCs w:val="20"/>
        </w:rPr>
      </w:pPr>
      <w:r>
        <w:rPr>
          <w:sz w:val="20"/>
          <w:szCs w:val="20"/>
        </w:rPr>
        <w:t>3.3. В случае заключения договора с лицом, подавшим единственную заявку на участие в аукционе, либо с лицом, признанным единственным участником аукциона, цена договора не может быть ниже начальной (минимальной) цены договора, указанной в извещении о проведен</w:t>
      </w:r>
      <w:proofErr w:type="gramStart"/>
      <w:r>
        <w:rPr>
          <w:sz w:val="20"/>
          <w:szCs w:val="20"/>
        </w:rPr>
        <w:t>ии ау</w:t>
      </w:r>
      <w:proofErr w:type="gramEnd"/>
      <w:r>
        <w:rPr>
          <w:sz w:val="20"/>
          <w:szCs w:val="20"/>
        </w:rPr>
        <w:t>кциона.</w:t>
      </w:r>
    </w:p>
    <w:p w:rsidR="00B2679E" w:rsidRDefault="00B2679E" w:rsidP="00B2679E">
      <w:pPr>
        <w:autoSpaceDE w:val="0"/>
        <w:ind w:firstLine="540"/>
        <w:jc w:val="both"/>
        <w:rPr>
          <w:sz w:val="20"/>
          <w:szCs w:val="20"/>
        </w:rPr>
      </w:pPr>
      <w:r>
        <w:rPr>
          <w:sz w:val="20"/>
          <w:szCs w:val="20"/>
        </w:rPr>
        <w:t>3.4. Цена заключенного договора не может быть пересмотрена сторонами в сторону уменьшения.</w:t>
      </w:r>
    </w:p>
    <w:p w:rsidR="00B2679E" w:rsidRDefault="00B2679E" w:rsidP="00B2679E">
      <w:pPr>
        <w:ind w:firstLine="540"/>
        <w:jc w:val="both"/>
        <w:rPr>
          <w:sz w:val="20"/>
          <w:szCs w:val="20"/>
        </w:rPr>
      </w:pPr>
    </w:p>
    <w:p w:rsidR="00B2679E" w:rsidRDefault="00B2679E" w:rsidP="00B2679E">
      <w:pPr>
        <w:autoSpaceDE w:val="0"/>
        <w:ind w:firstLine="540"/>
        <w:jc w:val="center"/>
        <w:rPr>
          <w:b/>
          <w:sz w:val="20"/>
          <w:szCs w:val="20"/>
        </w:rPr>
      </w:pPr>
      <w:r>
        <w:rPr>
          <w:b/>
          <w:sz w:val="20"/>
          <w:szCs w:val="20"/>
        </w:rPr>
        <w:t>4. Порядок, место, дата начала и дата и время окончания срока подачи заявок на участие в аукционе</w:t>
      </w:r>
    </w:p>
    <w:p w:rsidR="00B2679E" w:rsidRDefault="00B2679E" w:rsidP="00B2679E">
      <w:pPr>
        <w:ind w:firstLine="540"/>
        <w:jc w:val="both"/>
        <w:rPr>
          <w:sz w:val="20"/>
          <w:szCs w:val="20"/>
        </w:rPr>
      </w:pPr>
      <w:r>
        <w:rPr>
          <w:sz w:val="20"/>
          <w:szCs w:val="20"/>
        </w:rPr>
        <w:t xml:space="preserve">4.1. Заявка на участие в аукционе в том числе, подаваемая в форме электронного документа, подается с приложенными к ней документами по форме, указанной в  разделе 16 настоящей документации об аукционе, и в срок, указанный в настоящей документации. </w:t>
      </w:r>
    </w:p>
    <w:p w:rsidR="00B2679E" w:rsidRDefault="00B2679E" w:rsidP="00B2679E">
      <w:pPr>
        <w:autoSpaceDE w:val="0"/>
        <w:ind w:firstLine="540"/>
        <w:jc w:val="both"/>
        <w:rPr>
          <w:rStyle w:val="a3"/>
          <w:shd w:val="clear" w:color="auto" w:fill="FFFFFF"/>
        </w:rPr>
      </w:pPr>
      <w:r>
        <w:rPr>
          <w:sz w:val="20"/>
          <w:szCs w:val="20"/>
        </w:rPr>
        <w:t xml:space="preserve">4.2. Местом подачи заявок на участие в аукционе является электронная площадка. </w:t>
      </w:r>
      <w:r>
        <w:rPr>
          <w:sz w:val="20"/>
          <w:szCs w:val="20"/>
          <w:shd w:val="clear" w:color="auto" w:fill="FFFFFF"/>
        </w:rPr>
        <w:t xml:space="preserve">Заявки на участие в электронном аукционе подаются </w:t>
      </w:r>
      <w:r>
        <w:rPr>
          <w:bCs/>
          <w:sz w:val="20"/>
          <w:szCs w:val="20"/>
          <w:lang w:bidi="ru-RU"/>
        </w:rPr>
        <w:t xml:space="preserve">на электронной площадке «РТС-тендер» </w:t>
      </w:r>
      <w:r>
        <w:rPr>
          <w:sz w:val="20"/>
          <w:szCs w:val="20"/>
          <w:shd w:val="clear" w:color="auto" w:fill="FFFFFF"/>
        </w:rPr>
        <w:t xml:space="preserve">по адресу:  </w:t>
      </w:r>
      <w:hyperlink r:id="rId19" w:history="1">
        <w:r>
          <w:rPr>
            <w:rStyle w:val="a3"/>
            <w:sz w:val="20"/>
            <w:shd w:val="clear" w:color="auto" w:fill="FFFFFF"/>
            <w:lang w:val="en-US"/>
          </w:rPr>
          <w:t>www</w:t>
        </w:r>
        <w:r>
          <w:rPr>
            <w:rStyle w:val="a3"/>
            <w:sz w:val="20"/>
            <w:shd w:val="clear" w:color="auto" w:fill="FFFFFF"/>
          </w:rPr>
          <w:t>.</w:t>
        </w:r>
        <w:proofErr w:type="spellStart"/>
        <w:r>
          <w:rPr>
            <w:rStyle w:val="a3"/>
            <w:sz w:val="20"/>
            <w:shd w:val="clear" w:color="auto" w:fill="FFFFFF"/>
            <w:lang w:val="en-US"/>
          </w:rPr>
          <w:t>rts</w:t>
        </w:r>
        <w:proofErr w:type="spellEnd"/>
        <w:r>
          <w:rPr>
            <w:rStyle w:val="a3"/>
            <w:sz w:val="20"/>
            <w:shd w:val="clear" w:color="auto" w:fill="FFFFFF"/>
          </w:rPr>
          <w:t>-</w:t>
        </w:r>
        <w:r>
          <w:rPr>
            <w:rStyle w:val="a3"/>
            <w:sz w:val="20"/>
            <w:shd w:val="clear" w:color="auto" w:fill="FFFFFF"/>
            <w:lang w:val="en-US"/>
          </w:rPr>
          <w:t>tender</w:t>
        </w:r>
        <w:r>
          <w:rPr>
            <w:rStyle w:val="a3"/>
            <w:sz w:val="20"/>
            <w:shd w:val="clear" w:color="auto" w:fill="FFFFFF"/>
          </w:rPr>
          <w:t>.</w:t>
        </w:r>
        <w:proofErr w:type="spellStart"/>
        <w:r>
          <w:rPr>
            <w:rStyle w:val="a3"/>
            <w:sz w:val="20"/>
            <w:shd w:val="clear" w:color="auto" w:fill="FFFFFF"/>
            <w:lang w:val="en-US"/>
          </w:rPr>
          <w:t>ru</w:t>
        </w:r>
        <w:proofErr w:type="spellEnd"/>
      </w:hyperlink>
      <w:r>
        <w:rPr>
          <w:rStyle w:val="a3"/>
          <w:sz w:val="20"/>
          <w:shd w:val="clear" w:color="auto" w:fill="FFFFFF"/>
        </w:rPr>
        <w:t>.</w:t>
      </w:r>
    </w:p>
    <w:p w:rsidR="00B2679E" w:rsidRDefault="00B2679E" w:rsidP="00B2679E">
      <w:pPr>
        <w:autoSpaceDE w:val="0"/>
        <w:ind w:firstLine="540"/>
        <w:jc w:val="both"/>
      </w:pPr>
      <w:r>
        <w:rPr>
          <w:b/>
          <w:bCs/>
          <w:sz w:val="20"/>
          <w:szCs w:val="20"/>
        </w:rPr>
        <w:t xml:space="preserve">Дата начала срока подачи заявок на участие в электронном аукционе: </w:t>
      </w:r>
      <w:r w:rsidR="00143CE6">
        <w:rPr>
          <w:bCs/>
          <w:iCs/>
          <w:sz w:val="20"/>
          <w:szCs w:val="20"/>
          <w:highlight w:val="yellow"/>
        </w:rPr>
        <w:t>27</w:t>
      </w:r>
      <w:r>
        <w:rPr>
          <w:bCs/>
          <w:iCs/>
          <w:sz w:val="20"/>
          <w:szCs w:val="20"/>
          <w:highlight w:val="yellow"/>
        </w:rPr>
        <w:t>.</w:t>
      </w:r>
      <w:r w:rsidR="00143CE6">
        <w:rPr>
          <w:bCs/>
          <w:iCs/>
          <w:sz w:val="20"/>
          <w:szCs w:val="20"/>
          <w:highlight w:val="yellow"/>
        </w:rPr>
        <w:t>12</w:t>
      </w:r>
      <w:r>
        <w:rPr>
          <w:bCs/>
          <w:iCs/>
          <w:sz w:val="20"/>
          <w:szCs w:val="20"/>
          <w:highlight w:val="yellow"/>
        </w:rPr>
        <w:t>.2024г. с 0</w:t>
      </w:r>
      <w:r w:rsidR="009044F7">
        <w:rPr>
          <w:bCs/>
          <w:iCs/>
          <w:sz w:val="20"/>
          <w:szCs w:val="20"/>
          <w:highlight w:val="yellow"/>
        </w:rPr>
        <w:t>8</w:t>
      </w:r>
      <w:r>
        <w:rPr>
          <w:bCs/>
          <w:sz w:val="20"/>
          <w:szCs w:val="20"/>
          <w:highlight w:val="yellow"/>
        </w:rPr>
        <w:t>:00</w:t>
      </w:r>
      <w:r>
        <w:rPr>
          <w:sz w:val="20"/>
          <w:szCs w:val="20"/>
          <w:highlight w:val="yellow"/>
        </w:rPr>
        <w:t xml:space="preserve"> (по московскому времени)</w:t>
      </w:r>
      <w:r>
        <w:rPr>
          <w:sz w:val="20"/>
          <w:szCs w:val="20"/>
        </w:rPr>
        <w:t>.</w:t>
      </w:r>
    </w:p>
    <w:p w:rsidR="00B2679E" w:rsidRDefault="00B2679E" w:rsidP="00B2679E">
      <w:pPr>
        <w:autoSpaceDE w:val="0"/>
        <w:ind w:firstLine="540"/>
        <w:jc w:val="both"/>
        <w:rPr>
          <w:bCs/>
          <w:color w:val="000000"/>
          <w:sz w:val="20"/>
          <w:szCs w:val="20"/>
        </w:rPr>
      </w:pPr>
      <w:r>
        <w:rPr>
          <w:b/>
          <w:sz w:val="20"/>
          <w:szCs w:val="20"/>
        </w:rPr>
        <w:t xml:space="preserve">Дата и время окончания срока </w:t>
      </w:r>
      <w:r>
        <w:rPr>
          <w:b/>
          <w:bCs/>
          <w:sz w:val="20"/>
          <w:szCs w:val="20"/>
        </w:rPr>
        <w:t xml:space="preserve">подачи заявок на участие в электронном аукционе: </w:t>
      </w:r>
      <w:r w:rsidR="00143CE6">
        <w:rPr>
          <w:bCs/>
          <w:sz w:val="20"/>
          <w:szCs w:val="20"/>
          <w:highlight w:val="yellow"/>
        </w:rPr>
        <w:t>27</w:t>
      </w:r>
      <w:r>
        <w:rPr>
          <w:bCs/>
          <w:sz w:val="20"/>
          <w:szCs w:val="20"/>
          <w:highlight w:val="yellow"/>
        </w:rPr>
        <w:t>.</w:t>
      </w:r>
      <w:r w:rsidR="00143CE6">
        <w:rPr>
          <w:bCs/>
          <w:sz w:val="20"/>
          <w:szCs w:val="20"/>
          <w:highlight w:val="yellow"/>
        </w:rPr>
        <w:t>0</w:t>
      </w:r>
      <w:r w:rsidR="009044F7">
        <w:rPr>
          <w:bCs/>
          <w:sz w:val="20"/>
          <w:szCs w:val="20"/>
          <w:highlight w:val="yellow"/>
        </w:rPr>
        <w:t>1</w:t>
      </w:r>
      <w:r>
        <w:rPr>
          <w:bCs/>
          <w:sz w:val="20"/>
          <w:szCs w:val="20"/>
          <w:highlight w:val="yellow"/>
        </w:rPr>
        <w:t>.202</w:t>
      </w:r>
      <w:r w:rsidR="00143CE6">
        <w:rPr>
          <w:bCs/>
          <w:sz w:val="20"/>
          <w:szCs w:val="20"/>
          <w:highlight w:val="yellow"/>
        </w:rPr>
        <w:t>5</w:t>
      </w:r>
      <w:r>
        <w:rPr>
          <w:bCs/>
          <w:sz w:val="20"/>
          <w:szCs w:val="20"/>
          <w:highlight w:val="yellow"/>
        </w:rPr>
        <w:t xml:space="preserve">г. в 10:00 </w:t>
      </w:r>
      <w:r>
        <w:rPr>
          <w:sz w:val="20"/>
          <w:szCs w:val="20"/>
          <w:highlight w:val="yellow"/>
        </w:rPr>
        <w:t>(по московскому времени).</w:t>
      </w:r>
    </w:p>
    <w:p w:rsidR="00B2679E" w:rsidRDefault="00B2679E" w:rsidP="00B2679E">
      <w:pPr>
        <w:autoSpaceDE w:val="0"/>
        <w:ind w:firstLine="540"/>
        <w:jc w:val="both"/>
        <w:rPr>
          <w:sz w:val="20"/>
          <w:szCs w:val="20"/>
        </w:rPr>
      </w:pPr>
      <w:r>
        <w:rPr>
          <w:sz w:val="20"/>
          <w:szCs w:val="20"/>
        </w:rPr>
        <w:t>При этом датой начала срока подачи заявок на участие в аукционе является день, следующий за днём размещения на официальном сайте извещения о проведен</w:t>
      </w:r>
      <w:proofErr w:type="gramStart"/>
      <w:r>
        <w:rPr>
          <w:sz w:val="20"/>
          <w:szCs w:val="20"/>
        </w:rPr>
        <w:t>ии ау</w:t>
      </w:r>
      <w:proofErr w:type="gramEnd"/>
      <w:r>
        <w:rPr>
          <w:sz w:val="20"/>
          <w:szCs w:val="20"/>
        </w:rPr>
        <w:t xml:space="preserve">кциона. </w:t>
      </w:r>
    </w:p>
    <w:p w:rsidR="00B2679E" w:rsidRDefault="00B2679E" w:rsidP="00B2679E">
      <w:pPr>
        <w:autoSpaceDE w:val="0"/>
        <w:ind w:firstLine="540"/>
        <w:jc w:val="both"/>
        <w:rPr>
          <w:sz w:val="20"/>
          <w:szCs w:val="20"/>
        </w:rPr>
      </w:pPr>
      <w:r>
        <w:rPr>
          <w:sz w:val="20"/>
          <w:szCs w:val="20"/>
        </w:rPr>
        <w:t>Извещение о проведен</w:t>
      </w:r>
      <w:proofErr w:type="gramStart"/>
      <w:r>
        <w:rPr>
          <w:sz w:val="20"/>
          <w:szCs w:val="20"/>
        </w:rPr>
        <w:t>ии ау</w:t>
      </w:r>
      <w:proofErr w:type="gramEnd"/>
      <w:r>
        <w:rPr>
          <w:sz w:val="20"/>
          <w:szCs w:val="20"/>
        </w:rPr>
        <w:t>кциона размещается на официальном сайте не менее чем за 20 (двадцать) дней до дня окончания подачи заявок на участие в аукционе.</w:t>
      </w:r>
    </w:p>
    <w:p w:rsidR="00B2679E" w:rsidRDefault="00B2679E" w:rsidP="00B2679E">
      <w:pPr>
        <w:autoSpaceDE w:val="0"/>
        <w:ind w:firstLine="540"/>
        <w:jc w:val="both"/>
        <w:rPr>
          <w:sz w:val="20"/>
          <w:szCs w:val="20"/>
        </w:rPr>
      </w:pPr>
      <w:proofErr w:type="gramStart"/>
      <w:r>
        <w:rPr>
          <w:b/>
          <w:sz w:val="20"/>
          <w:szCs w:val="20"/>
        </w:rPr>
        <w:t xml:space="preserve">Дата и время начала рассмотрения заявок: </w:t>
      </w:r>
      <w:r w:rsidR="00143CE6">
        <w:rPr>
          <w:sz w:val="20"/>
          <w:szCs w:val="20"/>
          <w:highlight w:val="yellow"/>
        </w:rPr>
        <w:t>27</w:t>
      </w:r>
      <w:r>
        <w:rPr>
          <w:sz w:val="20"/>
          <w:szCs w:val="20"/>
          <w:highlight w:val="yellow"/>
        </w:rPr>
        <w:t>.</w:t>
      </w:r>
      <w:r w:rsidR="00143CE6">
        <w:rPr>
          <w:sz w:val="20"/>
          <w:szCs w:val="20"/>
          <w:highlight w:val="yellow"/>
        </w:rPr>
        <w:t>0</w:t>
      </w:r>
      <w:r w:rsidR="009044F7">
        <w:rPr>
          <w:sz w:val="20"/>
          <w:szCs w:val="20"/>
          <w:highlight w:val="yellow"/>
        </w:rPr>
        <w:t>1</w:t>
      </w:r>
      <w:r>
        <w:rPr>
          <w:sz w:val="20"/>
          <w:szCs w:val="20"/>
          <w:highlight w:val="yellow"/>
        </w:rPr>
        <w:t>.202</w:t>
      </w:r>
      <w:r w:rsidR="00143CE6">
        <w:rPr>
          <w:sz w:val="20"/>
          <w:szCs w:val="20"/>
          <w:highlight w:val="yellow"/>
        </w:rPr>
        <w:t>5</w:t>
      </w:r>
      <w:r>
        <w:rPr>
          <w:sz w:val="20"/>
          <w:szCs w:val="20"/>
          <w:highlight w:val="yellow"/>
        </w:rPr>
        <w:t>г. в 10.00 (по московскому времени</w:t>
      </w:r>
      <w:r>
        <w:rPr>
          <w:sz w:val="20"/>
          <w:szCs w:val="20"/>
        </w:rPr>
        <w:t>.</w:t>
      </w:r>
      <w:proofErr w:type="gramEnd"/>
    </w:p>
    <w:p w:rsidR="00B2679E" w:rsidRDefault="00B2679E" w:rsidP="00B2679E">
      <w:pPr>
        <w:autoSpaceDE w:val="0"/>
        <w:ind w:firstLine="540"/>
        <w:jc w:val="both"/>
        <w:rPr>
          <w:sz w:val="20"/>
          <w:szCs w:val="20"/>
        </w:rPr>
      </w:pPr>
      <w:r>
        <w:rPr>
          <w:b/>
          <w:sz w:val="20"/>
          <w:szCs w:val="20"/>
        </w:rPr>
        <w:t xml:space="preserve">Дата окончания рассмотрения заявок на участие в аукционе: </w:t>
      </w:r>
      <w:r w:rsidR="00143CE6">
        <w:rPr>
          <w:sz w:val="20"/>
          <w:szCs w:val="20"/>
          <w:highlight w:val="yellow"/>
        </w:rPr>
        <w:t>27</w:t>
      </w:r>
      <w:r>
        <w:rPr>
          <w:sz w:val="20"/>
          <w:szCs w:val="20"/>
          <w:highlight w:val="yellow"/>
        </w:rPr>
        <w:t>.</w:t>
      </w:r>
      <w:r w:rsidR="00143CE6">
        <w:rPr>
          <w:sz w:val="20"/>
          <w:szCs w:val="20"/>
          <w:highlight w:val="yellow"/>
        </w:rPr>
        <w:t>0</w:t>
      </w:r>
      <w:r w:rsidR="009044F7">
        <w:rPr>
          <w:sz w:val="20"/>
          <w:szCs w:val="20"/>
          <w:highlight w:val="yellow"/>
        </w:rPr>
        <w:t>1</w:t>
      </w:r>
      <w:r>
        <w:rPr>
          <w:sz w:val="20"/>
          <w:szCs w:val="20"/>
          <w:highlight w:val="yellow"/>
        </w:rPr>
        <w:t>.202</w:t>
      </w:r>
      <w:r w:rsidR="00143CE6">
        <w:rPr>
          <w:sz w:val="20"/>
          <w:szCs w:val="20"/>
          <w:highlight w:val="yellow"/>
        </w:rPr>
        <w:t>5</w:t>
      </w:r>
      <w:r>
        <w:rPr>
          <w:sz w:val="20"/>
          <w:szCs w:val="20"/>
          <w:highlight w:val="yellow"/>
        </w:rPr>
        <w:t>г.</w:t>
      </w:r>
    </w:p>
    <w:p w:rsidR="00B2679E" w:rsidRDefault="00B2679E" w:rsidP="00B2679E">
      <w:pPr>
        <w:autoSpaceDE w:val="0"/>
        <w:ind w:firstLine="540"/>
        <w:jc w:val="both"/>
        <w:rPr>
          <w:sz w:val="20"/>
          <w:szCs w:val="20"/>
        </w:rPr>
      </w:pPr>
      <w:r>
        <w:rPr>
          <w:sz w:val="20"/>
          <w:szCs w:val="20"/>
        </w:rPr>
        <w:t>4.3. Заявитель вправе подать только одну заявку в отношении каждого предмета аукциона (лота).</w:t>
      </w:r>
    </w:p>
    <w:p w:rsidR="00B2679E" w:rsidRDefault="00B2679E" w:rsidP="00B2679E">
      <w:pPr>
        <w:autoSpaceDE w:val="0"/>
        <w:ind w:firstLine="540"/>
        <w:jc w:val="both"/>
        <w:rPr>
          <w:sz w:val="20"/>
          <w:szCs w:val="20"/>
        </w:rPr>
      </w:pPr>
      <w:r>
        <w:rPr>
          <w:sz w:val="20"/>
          <w:szCs w:val="20"/>
        </w:rPr>
        <w:t>4.4. Каждая заявка на участие в аукционе, поступившая в срок, указанный в извещении о проведен</w:t>
      </w:r>
      <w:proofErr w:type="gramStart"/>
      <w:r>
        <w:rPr>
          <w:sz w:val="20"/>
          <w:szCs w:val="20"/>
        </w:rPr>
        <w:t>ии ау</w:t>
      </w:r>
      <w:proofErr w:type="gramEnd"/>
      <w:r>
        <w:rPr>
          <w:sz w:val="20"/>
          <w:szCs w:val="20"/>
        </w:rPr>
        <w:t>кциона, регистрируется оператором электронной площадки с указанием даты, времени ее получения и порядкового номера заявки.</w:t>
      </w:r>
    </w:p>
    <w:p w:rsidR="00B2679E" w:rsidRDefault="00B2679E" w:rsidP="00B2679E">
      <w:pPr>
        <w:autoSpaceDE w:val="0"/>
        <w:ind w:firstLine="540"/>
        <w:jc w:val="both"/>
        <w:rPr>
          <w:sz w:val="20"/>
          <w:szCs w:val="20"/>
        </w:rPr>
      </w:pPr>
      <w:r>
        <w:rPr>
          <w:sz w:val="20"/>
          <w:szCs w:val="20"/>
        </w:rPr>
        <w:t>4.5.Полученные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w:t>
      </w:r>
    </w:p>
    <w:p w:rsidR="00B2679E" w:rsidRDefault="00B2679E" w:rsidP="00B2679E">
      <w:pPr>
        <w:autoSpaceDE w:val="0"/>
        <w:ind w:firstLine="540"/>
        <w:jc w:val="both"/>
        <w:rPr>
          <w:sz w:val="20"/>
          <w:szCs w:val="20"/>
        </w:rPr>
      </w:pPr>
      <w:r>
        <w:rPr>
          <w:sz w:val="20"/>
          <w:szCs w:val="20"/>
        </w:rPr>
        <w:t>4.6.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B2679E" w:rsidRDefault="00B2679E" w:rsidP="00B2679E">
      <w:pPr>
        <w:autoSpaceDE w:val="0"/>
        <w:ind w:firstLine="540"/>
        <w:jc w:val="both"/>
        <w:rPr>
          <w:color w:val="FF0000"/>
          <w:sz w:val="20"/>
          <w:szCs w:val="20"/>
        </w:rPr>
      </w:pPr>
      <w:r>
        <w:rPr>
          <w:sz w:val="20"/>
          <w:szCs w:val="20"/>
        </w:rPr>
        <w:t xml:space="preserve">4.7.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2679E" w:rsidRDefault="00B2679E" w:rsidP="00B2679E">
      <w:pPr>
        <w:ind w:firstLine="540"/>
        <w:jc w:val="both"/>
        <w:rPr>
          <w:sz w:val="20"/>
          <w:szCs w:val="20"/>
        </w:rPr>
      </w:pPr>
    </w:p>
    <w:p w:rsidR="00B2679E" w:rsidRDefault="00B2679E" w:rsidP="00B2679E">
      <w:pPr>
        <w:autoSpaceDE w:val="0"/>
        <w:ind w:firstLine="540"/>
        <w:jc w:val="center"/>
        <w:rPr>
          <w:b/>
          <w:bCs/>
          <w:sz w:val="20"/>
          <w:szCs w:val="20"/>
        </w:rPr>
      </w:pPr>
      <w:r>
        <w:rPr>
          <w:b/>
          <w:sz w:val="20"/>
          <w:szCs w:val="20"/>
        </w:rPr>
        <w:t>5. Т</w:t>
      </w:r>
      <w:r>
        <w:rPr>
          <w:b/>
          <w:bCs/>
          <w:sz w:val="20"/>
          <w:szCs w:val="20"/>
        </w:rPr>
        <w:t>ребования к участникам аукциона</w:t>
      </w:r>
    </w:p>
    <w:p w:rsidR="00B2679E" w:rsidRDefault="00B2679E" w:rsidP="00B2679E">
      <w:pPr>
        <w:autoSpaceDE w:val="0"/>
        <w:ind w:firstLine="540"/>
        <w:jc w:val="both"/>
        <w:rPr>
          <w:sz w:val="20"/>
          <w:szCs w:val="20"/>
        </w:rPr>
      </w:pPr>
      <w:r>
        <w:rPr>
          <w:sz w:val="20"/>
          <w:szCs w:val="20"/>
        </w:rPr>
        <w:t>5.1.Участником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2679E" w:rsidRDefault="00B2679E" w:rsidP="00B2679E">
      <w:pPr>
        <w:ind w:firstLine="540"/>
        <w:jc w:val="both"/>
        <w:rPr>
          <w:sz w:val="20"/>
          <w:szCs w:val="20"/>
        </w:rPr>
      </w:pPr>
      <w:proofErr w:type="gramStart"/>
      <w:r>
        <w:rPr>
          <w:sz w:val="20"/>
          <w:szCs w:val="20"/>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0" w:tgtFrame="_blank" w:tooltip="&lt;div class=&quot;doc www&quot;&gt;&lt;span class=&quot;aligner&quot;&gt;&lt;div class=&quot;icon listDocWWW-16&quot;&gt;&lt;/div&gt;&lt;/span&gt;www.torgi.gov.ru&lt;/div&gt;" w:history="1">
        <w:r>
          <w:rPr>
            <w:rStyle w:val="a3"/>
            <w:sz w:val="20"/>
          </w:rPr>
          <w:t>www.torgi.gov.ru</w:t>
        </w:r>
      </w:hyperlink>
      <w:r>
        <w:rPr>
          <w:sz w:val="20"/>
          <w:szCs w:val="20"/>
        </w:rPr>
        <w:t xml:space="preserve"> (далее - официальный сайт) в соответствии с </w:t>
      </w:r>
      <w:hyperlink r:id="rId21" w:history="1">
        <w:r>
          <w:rPr>
            <w:rStyle w:val="a3"/>
            <w:sz w:val="20"/>
          </w:rPr>
          <w:t>главой II</w:t>
        </w:r>
      </w:hyperlink>
      <w:r>
        <w:rPr>
          <w:sz w:val="20"/>
          <w:szCs w:val="20"/>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w:t>
      </w:r>
      <w:proofErr w:type="gramEnd"/>
      <w:r>
        <w:rPr>
          <w:sz w:val="20"/>
          <w:szCs w:val="20"/>
        </w:rPr>
        <w:t xml:space="preserve"> </w:t>
      </w:r>
      <w:proofErr w:type="gramStart"/>
      <w:r>
        <w:rPr>
          <w:sz w:val="20"/>
          <w:szCs w:val="20"/>
        </w:rPr>
        <w:t>Российской Федерации 2 декабря 2021 г., регистрационный N 66843).</w:t>
      </w:r>
      <w:proofErr w:type="gramEnd"/>
    </w:p>
    <w:p w:rsidR="00B2679E" w:rsidRDefault="00B2679E" w:rsidP="00B2679E">
      <w:pPr>
        <w:autoSpaceDE w:val="0"/>
        <w:ind w:firstLine="540"/>
        <w:jc w:val="both"/>
        <w:rPr>
          <w:sz w:val="20"/>
          <w:szCs w:val="20"/>
        </w:rPr>
      </w:pPr>
      <w:r>
        <w:rPr>
          <w:sz w:val="20"/>
          <w:szCs w:val="20"/>
        </w:rPr>
        <w:t>5.2.Участники аукциона должны соответствовать требованиям, установленным законодательством Российской Федерации к таким участникам и настоящей документации.</w:t>
      </w:r>
    </w:p>
    <w:p w:rsidR="00B2679E" w:rsidRDefault="00B2679E" w:rsidP="00B2679E">
      <w:pPr>
        <w:autoSpaceDE w:val="0"/>
        <w:ind w:firstLine="540"/>
        <w:jc w:val="both"/>
        <w:rPr>
          <w:sz w:val="20"/>
          <w:szCs w:val="20"/>
        </w:rPr>
      </w:pPr>
      <w:proofErr w:type="gramStart"/>
      <w:r>
        <w:rPr>
          <w:sz w:val="20"/>
          <w:szCs w:val="20"/>
        </w:rPr>
        <w:t>5.3.Организатор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5.2. настоящего раздела,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w:t>
      </w:r>
      <w:proofErr w:type="gramEnd"/>
      <w:r>
        <w:rPr>
          <w:sz w:val="20"/>
          <w:szCs w:val="20"/>
        </w:rPr>
        <w:t xml:space="preserve">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B2679E" w:rsidRDefault="00B2679E" w:rsidP="00B2679E">
      <w:pPr>
        <w:autoSpaceDE w:val="0"/>
        <w:ind w:firstLine="540"/>
        <w:jc w:val="both"/>
        <w:rPr>
          <w:b/>
          <w:sz w:val="20"/>
          <w:szCs w:val="20"/>
          <w:u w:val="single"/>
        </w:rPr>
      </w:pPr>
      <w:r>
        <w:rPr>
          <w:b/>
          <w:sz w:val="20"/>
          <w:szCs w:val="20"/>
          <w:u w:val="single"/>
        </w:rPr>
        <w:t>5.4. Заявитель не допускается аукционной комиссией к участию в аукционе в случаях:</w:t>
      </w:r>
    </w:p>
    <w:p w:rsidR="00B2679E" w:rsidRDefault="00B2679E" w:rsidP="00B2679E">
      <w:pPr>
        <w:autoSpaceDE w:val="0"/>
        <w:ind w:firstLine="540"/>
        <w:jc w:val="both"/>
        <w:rPr>
          <w:sz w:val="20"/>
          <w:szCs w:val="20"/>
        </w:rPr>
      </w:pPr>
      <w:r>
        <w:rPr>
          <w:sz w:val="20"/>
          <w:szCs w:val="20"/>
        </w:rPr>
        <w:t>1) непредставления документов и (или) сведений, определенных пунктом 2.4. раздела 2 настоящей документации, либо наличия в таких документах и (или) сведениях недостоверной информации;</w:t>
      </w:r>
    </w:p>
    <w:p w:rsidR="00B2679E" w:rsidRDefault="00B2679E" w:rsidP="00B2679E">
      <w:pPr>
        <w:autoSpaceDE w:val="0"/>
        <w:ind w:firstLine="540"/>
        <w:jc w:val="both"/>
        <w:rPr>
          <w:sz w:val="20"/>
          <w:szCs w:val="20"/>
        </w:rPr>
      </w:pPr>
      <w:r>
        <w:rPr>
          <w:sz w:val="20"/>
          <w:szCs w:val="20"/>
        </w:rPr>
        <w:t>2) несоответствия требованиям, указанным в пункте 5.2. настоящей документации;</w:t>
      </w:r>
    </w:p>
    <w:p w:rsidR="00B2679E" w:rsidRDefault="00B2679E" w:rsidP="00B2679E">
      <w:pPr>
        <w:autoSpaceDE w:val="0"/>
        <w:ind w:firstLine="540"/>
        <w:jc w:val="both"/>
        <w:rPr>
          <w:sz w:val="20"/>
          <w:szCs w:val="20"/>
        </w:rPr>
      </w:pPr>
      <w:r>
        <w:rPr>
          <w:sz w:val="20"/>
          <w:szCs w:val="20"/>
        </w:rPr>
        <w:t>3) невнесения задатка;</w:t>
      </w:r>
    </w:p>
    <w:p w:rsidR="00B2679E" w:rsidRDefault="00B2679E" w:rsidP="00B2679E">
      <w:pPr>
        <w:autoSpaceDE w:val="0"/>
        <w:ind w:firstLine="540"/>
        <w:jc w:val="both"/>
        <w:rPr>
          <w:sz w:val="20"/>
          <w:szCs w:val="20"/>
        </w:rPr>
      </w:pPr>
      <w:r>
        <w:rPr>
          <w:sz w:val="20"/>
          <w:szCs w:val="20"/>
        </w:rPr>
        <w:lastRenderedPageBreak/>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2679E" w:rsidRDefault="00B2679E" w:rsidP="00B2679E">
      <w:pPr>
        <w:autoSpaceDE w:val="0"/>
        <w:ind w:firstLine="540"/>
        <w:jc w:val="both"/>
        <w:rPr>
          <w:sz w:val="20"/>
          <w:szCs w:val="20"/>
        </w:rPr>
      </w:pPr>
      <w:r>
        <w:rPr>
          <w:sz w:val="20"/>
          <w:szCs w:val="20"/>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2679E" w:rsidRDefault="00B2679E" w:rsidP="00B2679E">
      <w:pPr>
        <w:autoSpaceDE w:val="0"/>
        <w:ind w:firstLine="540"/>
        <w:jc w:val="both"/>
        <w:rPr>
          <w:sz w:val="20"/>
          <w:szCs w:val="20"/>
        </w:rPr>
      </w:pPr>
      <w:r>
        <w:rPr>
          <w:sz w:val="20"/>
          <w:szCs w:val="20"/>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B2679E" w:rsidRDefault="00B2679E" w:rsidP="00B2679E">
      <w:pPr>
        <w:autoSpaceDE w:val="0"/>
        <w:ind w:firstLine="540"/>
        <w:jc w:val="both"/>
        <w:rPr>
          <w:sz w:val="20"/>
          <w:szCs w:val="20"/>
        </w:rPr>
      </w:pPr>
      <w:r>
        <w:rPr>
          <w:sz w:val="20"/>
          <w:szCs w:val="20"/>
        </w:rPr>
        <w:t>5.5.В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2.4 раздела 2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B2679E" w:rsidRDefault="00B2679E" w:rsidP="00B2679E">
      <w:pPr>
        <w:autoSpaceDE w:val="0"/>
        <w:jc w:val="center"/>
        <w:rPr>
          <w:b/>
          <w:sz w:val="20"/>
          <w:szCs w:val="20"/>
        </w:rPr>
      </w:pPr>
    </w:p>
    <w:p w:rsidR="00B2679E" w:rsidRDefault="00B2679E" w:rsidP="00B2679E">
      <w:pPr>
        <w:autoSpaceDE w:val="0"/>
        <w:jc w:val="center"/>
        <w:rPr>
          <w:b/>
          <w:sz w:val="20"/>
          <w:szCs w:val="20"/>
        </w:rPr>
      </w:pPr>
      <w:r>
        <w:rPr>
          <w:b/>
          <w:sz w:val="20"/>
          <w:szCs w:val="20"/>
        </w:rPr>
        <w:t>6. Порядок и срок отзыва заявок на участие в аукционе</w:t>
      </w:r>
    </w:p>
    <w:p w:rsidR="00B2679E" w:rsidRDefault="00B2679E" w:rsidP="00B2679E">
      <w:pPr>
        <w:autoSpaceDE w:val="0"/>
        <w:ind w:firstLine="539"/>
        <w:jc w:val="both"/>
        <w:rPr>
          <w:sz w:val="20"/>
          <w:szCs w:val="20"/>
        </w:rPr>
      </w:pPr>
      <w:r>
        <w:rPr>
          <w:sz w:val="20"/>
          <w:szCs w:val="20"/>
        </w:rPr>
        <w:t xml:space="preserve">6.1. Заявитель вправе отозвать заявку в любое время до установленных даты и времени окончания срока подачи заявок на участие в аукционе. </w:t>
      </w:r>
    </w:p>
    <w:p w:rsidR="00B2679E" w:rsidRDefault="00B2679E" w:rsidP="00B2679E">
      <w:pPr>
        <w:autoSpaceDE w:val="0"/>
        <w:ind w:firstLine="539"/>
        <w:jc w:val="both"/>
        <w:rPr>
          <w:sz w:val="20"/>
          <w:szCs w:val="20"/>
        </w:rPr>
      </w:pPr>
      <w:r>
        <w:rPr>
          <w:sz w:val="20"/>
          <w:szCs w:val="20"/>
        </w:rPr>
        <w:t xml:space="preserve">6.2. Задаток возвращается указанному заявителю </w:t>
      </w:r>
      <w:proofErr w:type="gramStart"/>
      <w:r>
        <w:rPr>
          <w:sz w:val="20"/>
          <w:szCs w:val="20"/>
        </w:rPr>
        <w:t>в течение пяти рабочих дней с даты поступления организатору аукциона уведомления об отзыве заявки на участие в аукционе</w:t>
      </w:r>
      <w:proofErr w:type="gramEnd"/>
      <w:r>
        <w:rPr>
          <w:sz w:val="20"/>
          <w:szCs w:val="20"/>
        </w:rPr>
        <w:t>.</w:t>
      </w:r>
    </w:p>
    <w:p w:rsidR="00B2679E" w:rsidRDefault="00B2679E" w:rsidP="00B2679E">
      <w:pPr>
        <w:autoSpaceDE w:val="0"/>
        <w:ind w:firstLine="539"/>
        <w:jc w:val="both"/>
        <w:rPr>
          <w:sz w:val="20"/>
          <w:szCs w:val="20"/>
        </w:rPr>
      </w:pPr>
      <w:r>
        <w:rPr>
          <w:sz w:val="20"/>
          <w:szCs w:val="20"/>
        </w:rPr>
        <w:t>6.3. Отзыв заявки осуществляется в соответствии с функционалом личного кабинета электронной площадки.</w:t>
      </w:r>
    </w:p>
    <w:p w:rsidR="00B2679E" w:rsidRDefault="00B2679E" w:rsidP="00B2679E">
      <w:pPr>
        <w:jc w:val="center"/>
        <w:rPr>
          <w:b/>
          <w:sz w:val="20"/>
          <w:szCs w:val="20"/>
        </w:rPr>
      </w:pPr>
    </w:p>
    <w:p w:rsidR="00B2679E" w:rsidRDefault="00B2679E" w:rsidP="00B2679E">
      <w:pPr>
        <w:jc w:val="center"/>
        <w:rPr>
          <w:b/>
          <w:sz w:val="20"/>
          <w:szCs w:val="20"/>
        </w:rPr>
      </w:pPr>
      <w:r>
        <w:rPr>
          <w:b/>
          <w:sz w:val="20"/>
          <w:szCs w:val="20"/>
        </w:rPr>
        <w:t xml:space="preserve">7. Формы, порядок, даты начала и окончания предоставления участникам аукциона </w:t>
      </w:r>
    </w:p>
    <w:p w:rsidR="00B2679E" w:rsidRDefault="00B2679E" w:rsidP="00B2679E">
      <w:pPr>
        <w:jc w:val="center"/>
        <w:rPr>
          <w:b/>
          <w:sz w:val="20"/>
          <w:szCs w:val="20"/>
        </w:rPr>
      </w:pPr>
      <w:r>
        <w:rPr>
          <w:b/>
          <w:sz w:val="20"/>
          <w:szCs w:val="20"/>
        </w:rPr>
        <w:t>разъяснений положений документации об аукционе</w:t>
      </w:r>
    </w:p>
    <w:p w:rsidR="00B2679E" w:rsidRDefault="00B2679E" w:rsidP="00B2679E">
      <w:pPr>
        <w:ind w:firstLine="567"/>
        <w:jc w:val="both"/>
        <w:rPr>
          <w:sz w:val="20"/>
          <w:szCs w:val="20"/>
        </w:rPr>
      </w:pPr>
      <w:r>
        <w:rPr>
          <w:sz w:val="20"/>
          <w:szCs w:val="20"/>
        </w:rPr>
        <w:t>7.1. 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w:t>
      </w:r>
    </w:p>
    <w:p w:rsidR="00B2679E" w:rsidRDefault="00B2679E" w:rsidP="00B2679E">
      <w:pPr>
        <w:ind w:firstLine="567"/>
        <w:jc w:val="both"/>
        <w:rPr>
          <w:bCs/>
          <w:sz w:val="20"/>
          <w:szCs w:val="20"/>
        </w:rPr>
      </w:pPr>
      <w:r>
        <w:rPr>
          <w:sz w:val="20"/>
          <w:szCs w:val="20"/>
        </w:rPr>
        <w:t xml:space="preserve">7.2. В течение двух рабочих дней с даты поступления указанного запроса, если указанный запрос поступил к нему не </w:t>
      </w:r>
      <w:proofErr w:type="gramStart"/>
      <w:r>
        <w:rPr>
          <w:sz w:val="20"/>
          <w:szCs w:val="20"/>
        </w:rPr>
        <w:t>позднее</w:t>
      </w:r>
      <w:proofErr w:type="gramEnd"/>
      <w:r>
        <w:rPr>
          <w:sz w:val="20"/>
          <w:szCs w:val="20"/>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 Разъяснения положений документации об аукционе предоставляются: с </w:t>
      </w:r>
      <w:r w:rsidR="00143CE6">
        <w:rPr>
          <w:sz w:val="20"/>
          <w:szCs w:val="20"/>
          <w:highlight w:val="yellow"/>
        </w:rPr>
        <w:t>27</w:t>
      </w:r>
      <w:r>
        <w:rPr>
          <w:sz w:val="20"/>
          <w:szCs w:val="20"/>
          <w:highlight w:val="yellow"/>
        </w:rPr>
        <w:t>.</w:t>
      </w:r>
      <w:r w:rsidR="00143CE6">
        <w:rPr>
          <w:sz w:val="20"/>
          <w:szCs w:val="20"/>
          <w:highlight w:val="yellow"/>
        </w:rPr>
        <w:t>12</w:t>
      </w:r>
      <w:r>
        <w:rPr>
          <w:sz w:val="20"/>
          <w:szCs w:val="20"/>
          <w:highlight w:val="yellow"/>
        </w:rPr>
        <w:t xml:space="preserve">.2024г. по </w:t>
      </w:r>
      <w:r w:rsidR="009044F7">
        <w:rPr>
          <w:sz w:val="20"/>
          <w:szCs w:val="20"/>
          <w:highlight w:val="yellow"/>
        </w:rPr>
        <w:t>2</w:t>
      </w:r>
      <w:r w:rsidR="00143CE6">
        <w:rPr>
          <w:sz w:val="20"/>
          <w:szCs w:val="20"/>
          <w:highlight w:val="yellow"/>
        </w:rPr>
        <w:t>1</w:t>
      </w:r>
      <w:r>
        <w:rPr>
          <w:sz w:val="20"/>
          <w:szCs w:val="20"/>
          <w:highlight w:val="yellow"/>
        </w:rPr>
        <w:t>.</w:t>
      </w:r>
      <w:r w:rsidR="00143CE6">
        <w:rPr>
          <w:sz w:val="20"/>
          <w:szCs w:val="20"/>
          <w:highlight w:val="yellow"/>
        </w:rPr>
        <w:t>01</w:t>
      </w:r>
      <w:r>
        <w:rPr>
          <w:sz w:val="20"/>
          <w:szCs w:val="20"/>
          <w:highlight w:val="yellow"/>
        </w:rPr>
        <w:t>.202</w:t>
      </w:r>
      <w:r w:rsidR="00143CE6">
        <w:rPr>
          <w:sz w:val="20"/>
          <w:szCs w:val="20"/>
          <w:highlight w:val="yellow"/>
        </w:rPr>
        <w:t>5</w:t>
      </w:r>
      <w:r>
        <w:rPr>
          <w:sz w:val="20"/>
          <w:szCs w:val="20"/>
          <w:highlight w:val="yellow"/>
        </w:rPr>
        <w:t>г</w:t>
      </w:r>
      <w:r>
        <w:rPr>
          <w:sz w:val="20"/>
          <w:szCs w:val="20"/>
        </w:rPr>
        <w:t>.</w:t>
      </w:r>
    </w:p>
    <w:p w:rsidR="00B2679E" w:rsidRDefault="00B2679E" w:rsidP="00B2679E">
      <w:pPr>
        <w:autoSpaceDE w:val="0"/>
        <w:jc w:val="center"/>
        <w:rPr>
          <w:b/>
          <w:sz w:val="20"/>
          <w:szCs w:val="20"/>
        </w:rPr>
      </w:pPr>
    </w:p>
    <w:p w:rsidR="00B2679E" w:rsidRDefault="00B2679E" w:rsidP="00B2679E">
      <w:pPr>
        <w:autoSpaceDE w:val="0"/>
        <w:jc w:val="center"/>
        <w:rPr>
          <w:b/>
          <w:sz w:val="20"/>
          <w:szCs w:val="20"/>
        </w:rPr>
      </w:pPr>
      <w:r>
        <w:rPr>
          <w:b/>
          <w:sz w:val="20"/>
          <w:szCs w:val="20"/>
        </w:rPr>
        <w:t>8. Величина повышения начальной цены договора («шаг аукциона»)</w:t>
      </w:r>
    </w:p>
    <w:p w:rsidR="00B2679E" w:rsidRDefault="00B2679E" w:rsidP="00B2679E">
      <w:pPr>
        <w:autoSpaceDE w:val="0"/>
        <w:ind w:firstLine="540"/>
        <w:jc w:val="both"/>
        <w:rPr>
          <w:sz w:val="20"/>
          <w:szCs w:val="20"/>
        </w:rPr>
      </w:pPr>
      <w:r>
        <w:rPr>
          <w:sz w:val="20"/>
          <w:szCs w:val="20"/>
        </w:rPr>
        <w:t>8.1. Шаг аукциона - величина повышения начальной (минимальной) цены договора.</w:t>
      </w:r>
    </w:p>
    <w:p w:rsidR="00B2679E" w:rsidRDefault="00B2679E" w:rsidP="00B2679E">
      <w:pPr>
        <w:autoSpaceDE w:val="0"/>
        <w:ind w:firstLine="540"/>
        <w:jc w:val="both"/>
        <w:rPr>
          <w:sz w:val="20"/>
          <w:szCs w:val="20"/>
        </w:rPr>
      </w:pPr>
      <w:r>
        <w:rPr>
          <w:sz w:val="20"/>
          <w:szCs w:val="20"/>
        </w:rPr>
        <w:t>8.2.Аукцион проводится путем повышения начальной (минимальной) цены договора, указанной в извещении о проведен</w:t>
      </w:r>
      <w:proofErr w:type="gramStart"/>
      <w:r>
        <w:rPr>
          <w:sz w:val="20"/>
          <w:szCs w:val="20"/>
        </w:rPr>
        <w:t>ии ау</w:t>
      </w:r>
      <w:proofErr w:type="gramEnd"/>
      <w:r>
        <w:rPr>
          <w:sz w:val="20"/>
          <w:szCs w:val="20"/>
        </w:rPr>
        <w:t>кциона, на «шаг аукциона».</w:t>
      </w:r>
    </w:p>
    <w:p w:rsidR="00B2679E" w:rsidRDefault="00B2679E" w:rsidP="00B2679E">
      <w:pPr>
        <w:autoSpaceDE w:val="0"/>
        <w:ind w:firstLine="540"/>
        <w:jc w:val="both"/>
        <w:rPr>
          <w:bCs/>
          <w:i/>
          <w:sz w:val="20"/>
        </w:rPr>
      </w:pPr>
      <w:r>
        <w:rPr>
          <w:sz w:val="20"/>
        </w:rPr>
        <w:t xml:space="preserve">8.3.Шаг аукциона устанавливается в размере  </w:t>
      </w:r>
      <w:r>
        <w:rPr>
          <w:b/>
          <w:sz w:val="20"/>
        </w:rPr>
        <w:t xml:space="preserve">5% </w:t>
      </w:r>
      <w:r>
        <w:rPr>
          <w:sz w:val="20"/>
        </w:rPr>
        <w:t>начальной (минимальной) цены договора, указанной в извещении о проведен</w:t>
      </w:r>
      <w:proofErr w:type="gramStart"/>
      <w:r>
        <w:rPr>
          <w:sz w:val="20"/>
        </w:rPr>
        <w:t>ии ау</w:t>
      </w:r>
      <w:proofErr w:type="gramEnd"/>
      <w:r>
        <w:rPr>
          <w:sz w:val="20"/>
        </w:rPr>
        <w:t>кциона и составляет</w:t>
      </w:r>
      <w:r>
        <w:rPr>
          <w:b/>
          <w:bCs/>
          <w:sz w:val="20"/>
        </w:rPr>
        <w:t xml:space="preserve"> </w:t>
      </w:r>
      <w:r>
        <w:rPr>
          <w:bCs/>
          <w:sz w:val="20"/>
        </w:rPr>
        <w:t xml:space="preserve">– </w:t>
      </w:r>
      <w:r>
        <w:rPr>
          <w:bCs/>
          <w:i/>
          <w:sz w:val="20"/>
        </w:rPr>
        <w:t> </w:t>
      </w:r>
      <w:r w:rsidR="00143CE6">
        <w:rPr>
          <w:b/>
          <w:bCs/>
          <w:i/>
          <w:sz w:val="20"/>
        </w:rPr>
        <w:t>86 000</w:t>
      </w:r>
      <w:r w:rsidRPr="009044F7">
        <w:rPr>
          <w:b/>
          <w:bCs/>
          <w:i/>
          <w:sz w:val="20"/>
        </w:rPr>
        <w:t>,00</w:t>
      </w:r>
      <w:r>
        <w:rPr>
          <w:bCs/>
          <w:i/>
          <w:sz w:val="20"/>
        </w:rPr>
        <w:t xml:space="preserve"> (</w:t>
      </w:r>
      <w:r w:rsidR="00143CE6">
        <w:rPr>
          <w:bCs/>
          <w:i/>
          <w:sz w:val="20"/>
        </w:rPr>
        <w:t>Восемьдесят шесть тысяч</w:t>
      </w:r>
      <w:r>
        <w:rPr>
          <w:bCs/>
          <w:i/>
          <w:sz w:val="20"/>
        </w:rPr>
        <w:t>) рублей 00 копеек.</w:t>
      </w:r>
    </w:p>
    <w:p w:rsidR="00B2679E" w:rsidRDefault="00B2679E" w:rsidP="00B2679E">
      <w:pPr>
        <w:autoSpaceDE w:val="0"/>
        <w:ind w:firstLine="540"/>
        <w:jc w:val="both"/>
        <w:rPr>
          <w:b/>
          <w:i/>
          <w:sz w:val="20"/>
          <w:szCs w:val="20"/>
        </w:rPr>
      </w:pPr>
      <w:r>
        <w:rPr>
          <w:bCs/>
          <w:sz w:val="20"/>
          <w:szCs w:val="20"/>
        </w:rPr>
        <w:t>8.4.</w:t>
      </w:r>
      <w:r>
        <w:rPr>
          <w:sz w:val="20"/>
          <w:szCs w:val="20"/>
        </w:rPr>
        <w:t>Организатор торгов не несет ответственности за нарушение требований, предъявляемым к порядку проведения торгов, если такие нарушения допущены оператором электронной площадки.</w:t>
      </w:r>
    </w:p>
    <w:p w:rsidR="00B2679E" w:rsidRDefault="00B2679E" w:rsidP="00B2679E">
      <w:pPr>
        <w:ind w:firstLine="540"/>
        <w:jc w:val="both"/>
        <w:rPr>
          <w:sz w:val="20"/>
          <w:szCs w:val="20"/>
        </w:rPr>
      </w:pPr>
    </w:p>
    <w:p w:rsidR="00B2679E" w:rsidRDefault="00B2679E" w:rsidP="00B2679E">
      <w:pPr>
        <w:tabs>
          <w:tab w:val="left" w:pos="9356"/>
        </w:tabs>
        <w:autoSpaceDE w:val="0"/>
        <w:ind w:right="-1" w:firstLine="540"/>
        <w:jc w:val="center"/>
        <w:rPr>
          <w:b/>
          <w:sz w:val="20"/>
          <w:szCs w:val="20"/>
        </w:rPr>
      </w:pPr>
      <w:r>
        <w:rPr>
          <w:b/>
          <w:sz w:val="20"/>
          <w:szCs w:val="20"/>
        </w:rPr>
        <w:t>9. Требование о внесении задатка, размер задатка, срок и порядок внесения задатка,  реквизиты счета для перечисления задатка</w:t>
      </w:r>
    </w:p>
    <w:p w:rsidR="00B2679E" w:rsidRDefault="00B2679E" w:rsidP="00B2679E">
      <w:pPr>
        <w:jc w:val="both"/>
        <w:rPr>
          <w:i/>
          <w:sz w:val="20"/>
          <w:szCs w:val="20"/>
        </w:rPr>
      </w:pPr>
      <w:r>
        <w:rPr>
          <w:sz w:val="20"/>
          <w:szCs w:val="20"/>
        </w:rPr>
        <w:tab/>
        <w:t xml:space="preserve">9.1. Размер задатка на участие в аукционе – </w:t>
      </w:r>
      <w:r>
        <w:rPr>
          <w:b/>
          <w:sz w:val="20"/>
          <w:szCs w:val="20"/>
        </w:rPr>
        <w:t xml:space="preserve">13 % </w:t>
      </w:r>
      <w:r>
        <w:rPr>
          <w:sz w:val="20"/>
          <w:szCs w:val="20"/>
        </w:rPr>
        <w:t>от начальной (минимальной) цены лота и составляет</w:t>
      </w:r>
      <w:r>
        <w:rPr>
          <w:b/>
          <w:sz w:val="20"/>
          <w:szCs w:val="20"/>
        </w:rPr>
        <w:t xml:space="preserve">: </w:t>
      </w:r>
      <w:r w:rsidR="00143CE6">
        <w:rPr>
          <w:b/>
          <w:i/>
          <w:sz w:val="20"/>
          <w:szCs w:val="20"/>
        </w:rPr>
        <w:t>223 600</w:t>
      </w:r>
      <w:r w:rsidRPr="009044F7">
        <w:rPr>
          <w:b/>
          <w:i/>
          <w:sz w:val="20"/>
          <w:szCs w:val="20"/>
        </w:rPr>
        <w:t>,00</w:t>
      </w:r>
      <w:r>
        <w:rPr>
          <w:bCs/>
          <w:i/>
          <w:sz w:val="20"/>
          <w:szCs w:val="20"/>
        </w:rPr>
        <w:t xml:space="preserve"> (Д</w:t>
      </w:r>
      <w:r w:rsidR="00143CE6">
        <w:rPr>
          <w:bCs/>
          <w:i/>
          <w:sz w:val="20"/>
          <w:szCs w:val="20"/>
        </w:rPr>
        <w:t>вести двадцать три тысячи шестьсот</w:t>
      </w:r>
      <w:r>
        <w:rPr>
          <w:bCs/>
          <w:i/>
          <w:sz w:val="20"/>
          <w:szCs w:val="20"/>
        </w:rPr>
        <w:t xml:space="preserve">) рублей 00 копеек. </w:t>
      </w:r>
    </w:p>
    <w:p w:rsidR="00B2679E" w:rsidRDefault="00B2679E" w:rsidP="00B2679E">
      <w:pPr>
        <w:jc w:val="both"/>
        <w:rPr>
          <w:sz w:val="20"/>
        </w:rPr>
      </w:pPr>
      <w:r>
        <w:rPr>
          <w:sz w:val="20"/>
        </w:rPr>
        <w:tab/>
        <w:t xml:space="preserve">9.2. Задаток для участия в аукционе вносится до окончания срока приема заявок в соответствии с порядком, установленным Регламентом оператора электронной площадки,  Соглашение о внесении гарантийного обеспечения, размещенными на сайте оператора электронной площадки </w:t>
      </w:r>
      <w:hyperlink r:id="rId22" w:history="1">
        <w:r>
          <w:rPr>
            <w:rStyle w:val="a3"/>
            <w:sz w:val="20"/>
            <w:shd w:val="clear" w:color="auto" w:fill="FFFFFF"/>
            <w:lang w:val="en-US"/>
          </w:rPr>
          <w:t>www</w:t>
        </w:r>
        <w:r>
          <w:rPr>
            <w:rStyle w:val="a3"/>
            <w:sz w:val="20"/>
            <w:shd w:val="clear" w:color="auto" w:fill="FFFFFF"/>
          </w:rPr>
          <w:t>.</w:t>
        </w:r>
        <w:proofErr w:type="spellStart"/>
        <w:r>
          <w:rPr>
            <w:rStyle w:val="a3"/>
            <w:sz w:val="20"/>
            <w:shd w:val="clear" w:color="auto" w:fill="FFFFFF"/>
            <w:lang w:val="en-US"/>
          </w:rPr>
          <w:t>rts</w:t>
        </w:r>
        <w:proofErr w:type="spellEnd"/>
        <w:r>
          <w:rPr>
            <w:rStyle w:val="a3"/>
            <w:sz w:val="20"/>
            <w:shd w:val="clear" w:color="auto" w:fill="FFFFFF"/>
          </w:rPr>
          <w:t>-</w:t>
        </w:r>
        <w:r>
          <w:rPr>
            <w:rStyle w:val="a3"/>
            <w:sz w:val="20"/>
            <w:shd w:val="clear" w:color="auto" w:fill="FFFFFF"/>
            <w:lang w:val="en-US"/>
          </w:rPr>
          <w:t>tender</w:t>
        </w:r>
        <w:r>
          <w:rPr>
            <w:rStyle w:val="a3"/>
            <w:sz w:val="20"/>
            <w:shd w:val="clear" w:color="auto" w:fill="FFFFFF"/>
          </w:rPr>
          <w:t>.</w:t>
        </w:r>
        <w:proofErr w:type="spellStart"/>
        <w:r>
          <w:rPr>
            <w:rStyle w:val="a3"/>
            <w:sz w:val="20"/>
            <w:shd w:val="clear" w:color="auto" w:fill="FFFFFF"/>
            <w:lang w:val="en-US"/>
          </w:rPr>
          <w:t>ru</w:t>
        </w:r>
        <w:proofErr w:type="spellEnd"/>
      </w:hyperlink>
      <w:r>
        <w:rPr>
          <w:rStyle w:val="a3"/>
          <w:sz w:val="20"/>
          <w:shd w:val="clear" w:color="auto" w:fill="FFFFFF"/>
        </w:rPr>
        <w:t>.</w:t>
      </w:r>
    </w:p>
    <w:p w:rsidR="00B2679E" w:rsidRDefault="00B2679E" w:rsidP="00B2679E">
      <w:pPr>
        <w:jc w:val="both"/>
        <w:rPr>
          <w:sz w:val="20"/>
          <w:szCs w:val="20"/>
        </w:rPr>
      </w:pPr>
      <w:r>
        <w:rPr>
          <w:sz w:val="20"/>
          <w:szCs w:val="20"/>
        </w:rPr>
        <w:tab/>
        <w:t xml:space="preserve">9.3. </w:t>
      </w:r>
      <w:r>
        <w:rPr>
          <w:b/>
          <w:sz w:val="20"/>
          <w:szCs w:val="20"/>
        </w:rPr>
        <w:t>Плательщиком задатка может быть исключительно только Заявитель</w:t>
      </w:r>
      <w:r>
        <w:rPr>
          <w:sz w:val="20"/>
          <w:szCs w:val="20"/>
        </w:rPr>
        <w:t xml:space="preserve">. Не допускается перечисление задатка иными лицами. Перечисленные денежные средства иными лицами, кроме Заявителя будут </w:t>
      </w:r>
      <w:proofErr w:type="gramStart"/>
      <w:r>
        <w:rPr>
          <w:sz w:val="20"/>
          <w:szCs w:val="20"/>
        </w:rPr>
        <w:t>считаться ошибочно перечисленными денежными средствами и возвращены</w:t>
      </w:r>
      <w:proofErr w:type="gramEnd"/>
      <w:r>
        <w:rPr>
          <w:sz w:val="20"/>
          <w:szCs w:val="20"/>
        </w:rPr>
        <w:t xml:space="preserve"> на счет плательщика.  Задаток победителя засчитывается в счет оплаты приобретаемого лота.</w:t>
      </w:r>
    </w:p>
    <w:p w:rsidR="00B2679E" w:rsidRDefault="00B2679E" w:rsidP="00B2679E">
      <w:pPr>
        <w:jc w:val="both"/>
        <w:rPr>
          <w:sz w:val="20"/>
          <w:szCs w:val="20"/>
        </w:rPr>
      </w:pPr>
      <w:r>
        <w:rPr>
          <w:sz w:val="20"/>
          <w:szCs w:val="20"/>
        </w:rPr>
        <w:tab/>
        <w:t>Реквизиты:</w:t>
      </w:r>
    </w:p>
    <w:p w:rsidR="00B2679E" w:rsidRDefault="00B2679E" w:rsidP="00B2679E">
      <w:pPr>
        <w:widowControl w:val="0"/>
        <w:jc w:val="both"/>
        <w:rPr>
          <w:sz w:val="20"/>
          <w:szCs w:val="20"/>
          <w:bdr w:val="none" w:sz="0" w:space="0" w:color="auto" w:frame="1"/>
        </w:rPr>
      </w:pPr>
      <w:r>
        <w:rPr>
          <w:sz w:val="20"/>
          <w:szCs w:val="20"/>
          <w:bdr w:val="none" w:sz="0" w:space="0" w:color="auto" w:frame="1"/>
        </w:rPr>
        <w:tab/>
        <w:t xml:space="preserve">Получатель: ООО «РТС-тендер» </w:t>
      </w:r>
    </w:p>
    <w:p w:rsidR="00B2679E" w:rsidRDefault="00B2679E" w:rsidP="00B2679E">
      <w:pPr>
        <w:widowControl w:val="0"/>
        <w:jc w:val="both"/>
        <w:rPr>
          <w:sz w:val="20"/>
          <w:szCs w:val="20"/>
          <w:bdr w:val="none" w:sz="0" w:space="0" w:color="auto" w:frame="1"/>
        </w:rPr>
      </w:pPr>
      <w:r>
        <w:rPr>
          <w:sz w:val="20"/>
          <w:szCs w:val="20"/>
          <w:bdr w:val="none" w:sz="0" w:space="0" w:color="auto" w:frame="1"/>
        </w:rPr>
        <w:lastRenderedPageBreak/>
        <w:tab/>
        <w:t>Наименование банка: Филиал "Корпоративный" ПАО "</w:t>
      </w:r>
      <w:proofErr w:type="spellStart"/>
      <w:r>
        <w:rPr>
          <w:sz w:val="20"/>
          <w:szCs w:val="20"/>
          <w:bdr w:val="none" w:sz="0" w:space="0" w:color="auto" w:frame="1"/>
        </w:rPr>
        <w:t>Совкомбанк</w:t>
      </w:r>
      <w:proofErr w:type="spellEnd"/>
      <w:r>
        <w:rPr>
          <w:sz w:val="20"/>
          <w:szCs w:val="20"/>
          <w:bdr w:val="none" w:sz="0" w:space="0" w:color="auto" w:frame="1"/>
        </w:rPr>
        <w:t xml:space="preserve">" </w:t>
      </w:r>
    </w:p>
    <w:p w:rsidR="00B2679E" w:rsidRDefault="00B2679E" w:rsidP="00B2679E">
      <w:pPr>
        <w:widowControl w:val="0"/>
        <w:jc w:val="both"/>
        <w:rPr>
          <w:sz w:val="20"/>
          <w:szCs w:val="20"/>
          <w:bdr w:val="none" w:sz="0" w:space="0" w:color="auto" w:frame="1"/>
        </w:rPr>
      </w:pPr>
      <w:r>
        <w:rPr>
          <w:sz w:val="20"/>
          <w:szCs w:val="20"/>
          <w:bdr w:val="none" w:sz="0" w:space="0" w:color="auto" w:frame="1"/>
        </w:rPr>
        <w:tab/>
        <w:t xml:space="preserve">Расчетный счёт: 40702810512030016362 </w:t>
      </w:r>
    </w:p>
    <w:p w:rsidR="00B2679E" w:rsidRDefault="00B2679E" w:rsidP="00B2679E">
      <w:pPr>
        <w:widowControl w:val="0"/>
        <w:jc w:val="both"/>
        <w:rPr>
          <w:sz w:val="20"/>
          <w:szCs w:val="20"/>
          <w:bdr w:val="none" w:sz="0" w:space="0" w:color="auto" w:frame="1"/>
        </w:rPr>
      </w:pPr>
      <w:r>
        <w:rPr>
          <w:sz w:val="20"/>
          <w:szCs w:val="20"/>
          <w:bdr w:val="none" w:sz="0" w:space="0" w:color="auto" w:frame="1"/>
        </w:rPr>
        <w:tab/>
        <w:t xml:space="preserve">Корр. счёт: 30101810445250000360 </w:t>
      </w:r>
    </w:p>
    <w:p w:rsidR="00B2679E" w:rsidRDefault="00B2679E" w:rsidP="00B2679E">
      <w:pPr>
        <w:widowControl w:val="0"/>
        <w:jc w:val="both"/>
        <w:rPr>
          <w:sz w:val="20"/>
          <w:szCs w:val="20"/>
          <w:bdr w:val="none" w:sz="0" w:space="0" w:color="auto" w:frame="1"/>
        </w:rPr>
      </w:pPr>
      <w:r>
        <w:rPr>
          <w:sz w:val="20"/>
          <w:szCs w:val="20"/>
          <w:bdr w:val="none" w:sz="0" w:space="0" w:color="auto" w:frame="1"/>
        </w:rPr>
        <w:tab/>
        <w:t xml:space="preserve">БИК:044525360 </w:t>
      </w:r>
    </w:p>
    <w:p w:rsidR="00B2679E" w:rsidRDefault="00B2679E" w:rsidP="00B2679E">
      <w:pPr>
        <w:widowControl w:val="0"/>
        <w:jc w:val="both"/>
        <w:rPr>
          <w:sz w:val="20"/>
          <w:szCs w:val="20"/>
          <w:bdr w:val="none" w:sz="0" w:space="0" w:color="auto" w:frame="1"/>
        </w:rPr>
      </w:pPr>
      <w:r>
        <w:rPr>
          <w:sz w:val="20"/>
          <w:szCs w:val="20"/>
          <w:bdr w:val="none" w:sz="0" w:space="0" w:color="auto" w:frame="1"/>
        </w:rPr>
        <w:tab/>
        <w:t>ИНН:7710357167 КПП:773001001</w:t>
      </w:r>
    </w:p>
    <w:p w:rsidR="00B2679E" w:rsidRDefault="00B2679E" w:rsidP="00B2679E">
      <w:pPr>
        <w:widowControl w:val="0"/>
        <w:jc w:val="both"/>
        <w:rPr>
          <w:sz w:val="20"/>
          <w:szCs w:val="20"/>
          <w:bdr w:val="none" w:sz="0" w:space="0" w:color="auto" w:frame="1"/>
        </w:rPr>
      </w:pPr>
      <w:r>
        <w:rPr>
          <w:sz w:val="20"/>
          <w:szCs w:val="20"/>
        </w:rPr>
        <w:tab/>
        <w:t xml:space="preserve">Назначение платежа: </w:t>
      </w:r>
      <w:r>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p w:rsidR="00B2679E" w:rsidRDefault="00B2679E" w:rsidP="00B2679E">
      <w:pPr>
        <w:widowControl w:val="0"/>
        <w:jc w:val="both"/>
        <w:rPr>
          <w:sz w:val="20"/>
          <w:szCs w:val="20"/>
          <w:bdr w:val="none" w:sz="0" w:space="0" w:color="auto" w:frame="1"/>
        </w:rPr>
      </w:pPr>
      <w:r>
        <w:rPr>
          <w:sz w:val="20"/>
          <w:szCs w:val="20"/>
          <w:bdr w:val="none" w:sz="0" w:space="0" w:color="auto" w:frame="1"/>
        </w:rPr>
        <w:tab/>
        <w:t xml:space="preserve">9.4. </w:t>
      </w:r>
      <w:r>
        <w:rPr>
          <w:sz w:val="20"/>
          <w:szCs w:val="20"/>
        </w:rPr>
        <w:t>Лицо, выигравшее торги, при уклонении от подписания договора купли-продажи утрачивает внесенный им задаток.</w:t>
      </w:r>
    </w:p>
    <w:p w:rsidR="00B2679E" w:rsidRDefault="00B2679E" w:rsidP="00B2679E">
      <w:pPr>
        <w:ind w:firstLine="540"/>
        <w:jc w:val="both"/>
        <w:rPr>
          <w:sz w:val="20"/>
          <w:szCs w:val="20"/>
        </w:rPr>
      </w:pPr>
    </w:p>
    <w:p w:rsidR="00B2679E" w:rsidRDefault="00B2679E" w:rsidP="00B2679E">
      <w:pPr>
        <w:jc w:val="center"/>
        <w:rPr>
          <w:b/>
          <w:sz w:val="20"/>
          <w:szCs w:val="20"/>
        </w:rPr>
      </w:pPr>
      <w:r>
        <w:rPr>
          <w:b/>
          <w:sz w:val="20"/>
          <w:szCs w:val="20"/>
        </w:rPr>
        <w:t>10. Дата, время, график проведения осмотра имущества, права на которое передаются по договору</w:t>
      </w:r>
    </w:p>
    <w:p w:rsidR="00B2679E" w:rsidRDefault="00B2679E" w:rsidP="00B2679E">
      <w:pPr>
        <w:jc w:val="both"/>
        <w:rPr>
          <w:sz w:val="20"/>
          <w:szCs w:val="20"/>
        </w:rPr>
      </w:pPr>
      <w:r>
        <w:rPr>
          <w:sz w:val="20"/>
          <w:szCs w:val="20"/>
        </w:rPr>
        <w:tab/>
        <w:t xml:space="preserve">10.1.Организатор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Pr>
          <w:sz w:val="20"/>
          <w:szCs w:val="20"/>
        </w:rPr>
        <w:t>позднее</w:t>
      </w:r>
      <w:proofErr w:type="gramEnd"/>
      <w:r>
        <w:rPr>
          <w:sz w:val="20"/>
          <w:szCs w:val="20"/>
        </w:rPr>
        <w:t xml:space="preserve"> чем за два рабочих дня до даты окончания срока подачи заявок.</w:t>
      </w:r>
    </w:p>
    <w:p w:rsidR="00B2679E" w:rsidRDefault="00B2679E" w:rsidP="00B2679E">
      <w:pPr>
        <w:jc w:val="both"/>
        <w:rPr>
          <w:sz w:val="20"/>
          <w:szCs w:val="20"/>
        </w:rPr>
      </w:pPr>
      <w:r>
        <w:rPr>
          <w:sz w:val="20"/>
          <w:szCs w:val="20"/>
        </w:rPr>
        <w:tab/>
        <w:t>10.2. График осмотра: По согласованию с организатором в рабочие дни   с 08.00 до 17.00, пятница- с 08.00 до 15.45 (перерыв с 12:00до 12:45).</w:t>
      </w:r>
    </w:p>
    <w:p w:rsidR="00B2679E" w:rsidRDefault="00B2679E" w:rsidP="00B2679E">
      <w:pPr>
        <w:widowControl w:val="0"/>
        <w:jc w:val="both"/>
        <w:rPr>
          <w:sz w:val="20"/>
          <w:szCs w:val="20"/>
        </w:rPr>
      </w:pPr>
      <w:r>
        <w:rPr>
          <w:sz w:val="20"/>
          <w:szCs w:val="20"/>
          <w:highlight w:val="yellow"/>
        </w:rPr>
        <w:tab/>
        <w:t xml:space="preserve">Контактный телефон лица, который предоставляет возможность осмотреть имущество: </w:t>
      </w:r>
      <w:r>
        <w:rPr>
          <w:snapToGrid w:val="0"/>
          <w:sz w:val="20"/>
          <w:szCs w:val="20"/>
          <w:highlight w:val="yellow"/>
          <w:shd w:val="clear" w:color="auto" w:fill="FFFF00"/>
        </w:rPr>
        <w:t>Данила Игорь Антонович</w:t>
      </w:r>
      <w:r>
        <w:rPr>
          <w:sz w:val="20"/>
          <w:szCs w:val="20"/>
          <w:highlight w:val="yellow"/>
          <w:shd w:val="clear" w:color="auto" w:fill="FFFF00"/>
        </w:rPr>
        <w:t xml:space="preserve"> –</w:t>
      </w:r>
      <w:r>
        <w:rPr>
          <w:sz w:val="20"/>
          <w:szCs w:val="20"/>
          <w:highlight w:val="yellow"/>
        </w:rPr>
        <w:t xml:space="preserve"> начальник ГТ «</w:t>
      </w:r>
      <w:proofErr w:type="spellStart"/>
      <w:r>
        <w:rPr>
          <w:sz w:val="20"/>
          <w:szCs w:val="20"/>
          <w:highlight w:val="yellow"/>
        </w:rPr>
        <w:t>Инкерман</w:t>
      </w:r>
      <w:proofErr w:type="spellEnd"/>
      <w:r>
        <w:rPr>
          <w:sz w:val="20"/>
          <w:szCs w:val="20"/>
          <w:highlight w:val="yellow"/>
        </w:rPr>
        <w:t>» ГУПГС «СМП», +7 (918)987-86-29.</w:t>
      </w:r>
    </w:p>
    <w:p w:rsidR="00B2679E" w:rsidRDefault="00B2679E" w:rsidP="00B2679E">
      <w:pPr>
        <w:widowControl w:val="0"/>
        <w:jc w:val="both"/>
        <w:rPr>
          <w:b/>
          <w:sz w:val="20"/>
          <w:szCs w:val="20"/>
        </w:rPr>
      </w:pPr>
    </w:p>
    <w:p w:rsidR="00B2679E" w:rsidRDefault="00B2679E" w:rsidP="00B2679E">
      <w:pPr>
        <w:widowControl w:val="0"/>
        <w:jc w:val="center"/>
        <w:rPr>
          <w:b/>
          <w:sz w:val="20"/>
          <w:szCs w:val="20"/>
        </w:rPr>
      </w:pPr>
      <w:r>
        <w:rPr>
          <w:b/>
          <w:sz w:val="20"/>
          <w:szCs w:val="20"/>
        </w:rPr>
        <w:t>11. Срок подписания проекта договора</w:t>
      </w:r>
    </w:p>
    <w:p w:rsidR="00B2679E" w:rsidRDefault="00B2679E" w:rsidP="00B2679E">
      <w:pPr>
        <w:tabs>
          <w:tab w:val="left" w:pos="9356"/>
        </w:tabs>
        <w:autoSpaceDE w:val="0"/>
        <w:ind w:right="-1" w:firstLine="540"/>
        <w:jc w:val="both"/>
        <w:rPr>
          <w:sz w:val="20"/>
          <w:szCs w:val="20"/>
        </w:rPr>
      </w:pPr>
      <w:r>
        <w:rPr>
          <w:sz w:val="20"/>
          <w:szCs w:val="20"/>
        </w:rPr>
        <w:t>11.1.</w:t>
      </w:r>
      <w:r>
        <w:rPr>
          <w:bCs/>
          <w:sz w:val="20"/>
          <w:szCs w:val="20"/>
        </w:rPr>
        <w:t xml:space="preserve"> Победитель аукциона должен подписать проект договора в</w:t>
      </w:r>
      <w:r>
        <w:rPr>
          <w:sz w:val="20"/>
          <w:szCs w:val="20"/>
        </w:rPr>
        <w:t xml:space="preserve"> течение 10 календарных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B2679E" w:rsidRDefault="00B2679E" w:rsidP="00B2679E">
      <w:pPr>
        <w:tabs>
          <w:tab w:val="left" w:pos="9356"/>
        </w:tabs>
        <w:autoSpaceDE w:val="0"/>
        <w:ind w:right="-1" w:firstLine="540"/>
        <w:jc w:val="both"/>
        <w:rPr>
          <w:sz w:val="20"/>
          <w:szCs w:val="20"/>
        </w:rPr>
      </w:pPr>
      <w:r>
        <w:rPr>
          <w:bCs/>
          <w:sz w:val="20"/>
          <w:szCs w:val="20"/>
        </w:rPr>
        <w:t>11.2. Участник аукциона, который сделал предпоследнее предложение о цене договора, должен подписать проект договора в</w:t>
      </w:r>
      <w:r>
        <w:rPr>
          <w:sz w:val="20"/>
          <w:szCs w:val="20"/>
        </w:rPr>
        <w:t xml:space="preserve"> течение 10 календарных дней </w:t>
      </w:r>
      <w:proofErr w:type="gramStart"/>
      <w:r>
        <w:rPr>
          <w:sz w:val="20"/>
          <w:szCs w:val="20"/>
        </w:rPr>
        <w:t>с даты направления</w:t>
      </w:r>
      <w:proofErr w:type="gramEnd"/>
      <w:r>
        <w:rPr>
          <w:sz w:val="20"/>
          <w:szCs w:val="20"/>
        </w:rPr>
        <w:t xml:space="preserve"> организатором аукциона проекта договора участнику аукциона, который сделал предпоследнее предложение о цене договора.</w:t>
      </w:r>
    </w:p>
    <w:p w:rsidR="00B2679E" w:rsidRDefault="00B2679E" w:rsidP="00B2679E">
      <w:pPr>
        <w:tabs>
          <w:tab w:val="left" w:pos="9356"/>
        </w:tabs>
        <w:autoSpaceDE w:val="0"/>
        <w:ind w:right="-1" w:firstLine="540"/>
        <w:jc w:val="both"/>
        <w:rPr>
          <w:b/>
          <w:bCs/>
          <w:i/>
          <w:sz w:val="20"/>
          <w:szCs w:val="20"/>
        </w:rPr>
      </w:pPr>
      <w:r>
        <w:rPr>
          <w:bCs/>
          <w:sz w:val="20"/>
          <w:szCs w:val="20"/>
        </w:rPr>
        <w:t xml:space="preserve">11.3. </w:t>
      </w:r>
      <w:proofErr w:type="gramStart"/>
      <w:r>
        <w:rPr>
          <w:bCs/>
          <w:sz w:val="20"/>
          <w:szCs w:val="20"/>
        </w:rPr>
        <w:t>Лицо, подавшее единственную заявку на участие в аукционе, либо лицо, признанное единственным участником аукциона, обязано подписать проект договора в</w:t>
      </w:r>
      <w:r>
        <w:rPr>
          <w:sz w:val="20"/>
          <w:szCs w:val="20"/>
        </w:rPr>
        <w:t xml:space="preserve"> течение 10 календарных дней со дня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2679E" w:rsidRDefault="00B2679E" w:rsidP="00B2679E">
      <w:pPr>
        <w:pStyle w:val="ConsPlusNormal0"/>
        <w:widowControl/>
        <w:ind w:firstLine="540"/>
        <w:jc w:val="center"/>
        <w:rPr>
          <w:rFonts w:ascii="Times New Roman" w:hAnsi="Times New Roman" w:cs="Times New Roman"/>
          <w:b/>
          <w:sz w:val="20"/>
          <w:szCs w:val="20"/>
        </w:rPr>
      </w:pPr>
    </w:p>
    <w:p w:rsidR="00B2679E" w:rsidRDefault="00B2679E" w:rsidP="00B2679E">
      <w:pPr>
        <w:pStyle w:val="ConsPlusNormal0"/>
        <w:widowControl/>
        <w:ind w:firstLine="540"/>
        <w:jc w:val="center"/>
        <w:rPr>
          <w:rFonts w:ascii="Times New Roman" w:hAnsi="Times New Roman" w:cs="Times New Roman"/>
          <w:b/>
          <w:bCs/>
        </w:rPr>
      </w:pPr>
      <w:r>
        <w:rPr>
          <w:rFonts w:ascii="Times New Roman" w:hAnsi="Times New Roman" w:cs="Times New Roman"/>
          <w:b/>
        </w:rPr>
        <w:t>12. Внесение изменений в документацию об аукционе</w:t>
      </w:r>
    </w:p>
    <w:p w:rsidR="00B2679E" w:rsidRDefault="00B2679E" w:rsidP="00B2679E">
      <w:pPr>
        <w:autoSpaceDE w:val="0"/>
        <w:ind w:firstLine="540"/>
        <w:jc w:val="both"/>
        <w:rPr>
          <w:sz w:val="20"/>
          <w:szCs w:val="20"/>
        </w:rPr>
      </w:pPr>
      <w:r>
        <w:rPr>
          <w:sz w:val="20"/>
          <w:szCs w:val="20"/>
        </w:rPr>
        <w:t xml:space="preserve">12.1.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Pr>
          <w:sz w:val="20"/>
          <w:szCs w:val="20"/>
        </w:rPr>
        <w:t>позднее</w:t>
      </w:r>
      <w:proofErr w:type="gramEnd"/>
      <w:r>
        <w:rPr>
          <w:sz w:val="20"/>
          <w:szCs w:val="20"/>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Pr>
          <w:sz w:val="20"/>
          <w:szCs w:val="20"/>
        </w:rPr>
        <w:t>ии ау</w:t>
      </w:r>
      <w:proofErr w:type="gramEnd"/>
      <w:r>
        <w:rPr>
          <w:sz w:val="20"/>
          <w:szCs w:val="20"/>
        </w:rPr>
        <w:t xml:space="preserve">кциона. </w:t>
      </w:r>
      <w:proofErr w:type="gramStart"/>
      <w:r>
        <w:rPr>
          <w:sz w:val="20"/>
          <w:szCs w:val="20"/>
        </w:rPr>
        <w:t>В течение одного часа с момента размещения изменений в документацию об аукционе на официальном сайте</w:t>
      </w:r>
      <w:proofErr w:type="gramEnd"/>
      <w:r>
        <w:rPr>
          <w:sz w:val="20"/>
          <w:szCs w:val="20"/>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Pr>
          <w:sz w:val="20"/>
          <w:szCs w:val="20"/>
        </w:rPr>
        <w:t>с даты размещения</w:t>
      </w:r>
      <w:proofErr w:type="gramEnd"/>
      <w:r>
        <w:rPr>
          <w:sz w:val="20"/>
          <w:szCs w:val="20"/>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B2679E" w:rsidRDefault="00B2679E" w:rsidP="00B2679E">
      <w:pPr>
        <w:pStyle w:val="ConsPlusNormal0"/>
        <w:widowControl/>
        <w:ind w:firstLine="540"/>
        <w:jc w:val="center"/>
        <w:rPr>
          <w:rFonts w:ascii="Times New Roman" w:hAnsi="Times New Roman" w:cs="Times New Roman"/>
          <w:b/>
          <w:bCs/>
          <w:sz w:val="20"/>
          <w:szCs w:val="20"/>
        </w:rPr>
      </w:pPr>
    </w:p>
    <w:p w:rsidR="00B2679E" w:rsidRDefault="00B2679E" w:rsidP="00B2679E">
      <w:pPr>
        <w:pStyle w:val="ConsPlusNormal0"/>
        <w:widowControl/>
        <w:ind w:firstLine="540"/>
        <w:jc w:val="center"/>
        <w:rPr>
          <w:rFonts w:ascii="Times New Roman" w:hAnsi="Times New Roman" w:cs="Times New Roman"/>
          <w:b/>
          <w:bCs/>
        </w:rPr>
      </w:pPr>
      <w:r>
        <w:rPr>
          <w:rFonts w:ascii="Times New Roman" w:hAnsi="Times New Roman" w:cs="Times New Roman"/>
          <w:b/>
          <w:bCs/>
        </w:rPr>
        <w:t>13.  Порядок проведения аукциона</w:t>
      </w:r>
    </w:p>
    <w:p w:rsidR="00B2679E" w:rsidRDefault="00B2679E" w:rsidP="00B2679E">
      <w:pPr>
        <w:autoSpaceDE w:val="0"/>
        <w:ind w:firstLine="540"/>
        <w:jc w:val="both"/>
        <w:rPr>
          <w:sz w:val="20"/>
          <w:szCs w:val="20"/>
        </w:rPr>
      </w:pPr>
      <w:r>
        <w:rPr>
          <w:sz w:val="20"/>
          <w:szCs w:val="20"/>
        </w:rPr>
        <w:t>13.1. В аукционе могут участвовать только заявители, признанные участниками аукциона.</w:t>
      </w:r>
    </w:p>
    <w:p w:rsidR="00B2679E" w:rsidRDefault="00B2679E" w:rsidP="00B2679E">
      <w:pPr>
        <w:autoSpaceDE w:val="0"/>
        <w:ind w:firstLine="540"/>
        <w:jc w:val="both"/>
        <w:rPr>
          <w:color w:val="000000"/>
          <w:sz w:val="20"/>
          <w:szCs w:val="20"/>
        </w:rPr>
      </w:pPr>
      <w:r>
        <w:rPr>
          <w:sz w:val="20"/>
          <w:szCs w:val="20"/>
        </w:rPr>
        <w:t xml:space="preserve">13.2. </w:t>
      </w:r>
      <w:r>
        <w:rPr>
          <w:color w:val="000000"/>
          <w:sz w:val="20"/>
          <w:szCs w:val="20"/>
        </w:rPr>
        <w:t>Порядок проведения аукциона в электронной форме осуществляется в соответствии с принципами, утвержденными разделом «X</w:t>
      </w:r>
      <w:r>
        <w:rPr>
          <w:color w:val="000000"/>
          <w:sz w:val="20"/>
          <w:szCs w:val="20"/>
          <w:lang w:val="en-US"/>
        </w:rPr>
        <w:t>V</w:t>
      </w:r>
      <w:r>
        <w:rPr>
          <w:color w:val="000000"/>
          <w:sz w:val="20"/>
          <w:szCs w:val="20"/>
        </w:rPr>
        <w:t xml:space="preserve">. </w:t>
      </w:r>
      <w:proofErr w:type="gramStart"/>
      <w:r>
        <w:rPr>
          <w:color w:val="000000"/>
          <w:sz w:val="20"/>
          <w:szCs w:val="20"/>
        </w:rPr>
        <w:t xml:space="preserve">Порядок проведения аукциона» Приказа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End"/>
    </w:p>
    <w:p w:rsidR="00B2679E" w:rsidRDefault="00B2679E" w:rsidP="00B2679E">
      <w:pPr>
        <w:ind w:firstLine="540"/>
        <w:jc w:val="both"/>
        <w:rPr>
          <w:sz w:val="20"/>
          <w:szCs w:val="20"/>
        </w:rPr>
      </w:pPr>
      <w:r>
        <w:rPr>
          <w:color w:val="000000"/>
          <w:sz w:val="20"/>
          <w:szCs w:val="20"/>
        </w:rPr>
        <w:t xml:space="preserve">13.3. Аукцион проводится на электронной площадке </w:t>
      </w:r>
      <w:r>
        <w:rPr>
          <w:bCs/>
          <w:sz w:val="20"/>
          <w:szCs w:val="20"/>
          <w:lang w:bidi="ru-RU"/>
        </w:rPr>
        <w:t xml:space="preserve">«РТС-тендер» </w:t>
      </w:r>
      <w:r>
        <w:rPr>
          <w:sz w:val="20"/>
          <w:szCs w:val="20"/>
          <w:shd w:val="clear" w:color="auto" w:fill="FFFFFF"/>
        </w:rPr>
        <w:t xml:space="preserve">по адресу:  </w:t>
      </w:r>
      <w:hyperlink r:id="rId23" w:history="1">
        <w:r>
          <w:rPr>
            <w:rStyle w:val="a3"/>
            <w:sz w:val="20"/>
            <w:shd w:val="clear" w:color="auto" w:fill="FFFFFF"/>
            <w:lang w:val="en-US"/>
          </w:rPr>
          <w:t>www</w:t>
        </w:r>
        <w:r>
          <w:rPr>
            <w:rStyle w:val="a3"/>
            <w:sz w:val="20"/>
            <w:shd w:val="clear" w:color="auto" w:fill="FFFFFF"/>
          </w:rPr>
          <w:t>.</w:t>
        </w:r>
        <w:proofErr w:type="spellStart"/>
        <w:r>
          <w:rPr>
            <w:rStyle w:val="a3"/>
            <w:sz w:val="20"/>
            <w:shd w:val="clear" w:color="auto" w:fill="FFFFFF"/>
            <w:lang w:val="en-US"/>
          </w:rPr>
          <w:t>rts</w:t>
        </w:r>
        <w:proofErr w:type="spellEnd"/>
        <w:r>
          <w:rPr>
            <w:rStyle w:val="a3"/>
            <w:sz w:val="20"/>
            <w:shd w:val="clear" w:color="auto" w:fill="FFFFFF"/>
          </w:rPr>
          <w:t>-</w:t>
        </w:r>
        <w:r>
          <w:rPr>
            <w:rStyle w:val="a3"/>
            <w:sz w:val="20"/>
            <w:shd w:val="clear" w:color="auto" w:fill="FFFFFF"/>
            <w:lang w:val="en-US"/>
          </w:rPr>
          <w:t>tender</w:t>
        </w:r>
        <w:r>
          <w:rPr>
            <w:rStyle w:val="a3"/>
            <w:sz w:val="20"/>
            <w:shd w:val="clear" w:color="auto" w:fill="FFFFFF"/>
          </w:rPr>
          <w:t>.</w:t>
        </w:r>
        <w:proofErr w:type="spellStart"/>
        <w:r>
          <w:rPr>
            <w:rStyle w:val="a3"/>
            <w:sz w:val="20"/>
            <w:shd w:val="clear" w:color="auto" w:fill="FFFFFF"/>
            <w:lang w:val="en-US"/>
          </w:rPr>
          <w:t>ru</w:t>
        </w:r>
        <w:proofErr w:type="spellEnd"/>
      </w:hyperlink>
      <w:r>
        <w:rPr>
          <w:sz w:val="20"/>
          <w:szCs w:val="20"/>
        </w:rPr>
        <w:t>.</w:t>
      </w:r>
    </w:p>
    <w:p w:rsidR="00B2679E" w:rsidRDefault="00B2679E" w:rsidP="00B2679E">
      <w:pPr>
        <w:autoSpaceDE w:val="0"/>
        <w:ind w:firstLine="540"/>
        <w:jc w:val="both"/>
        <w:rPr>
          <w:bCs/>
          <w:sz w:val="20"/>
          <w:szCs w:val="20"/>
        </w:rPr>
      </w:pPr>
      <w:r w:rsidRPr="001D3759">
        <w:rPr>
          <w:rFonts w:eastAsia="Calibri"/>
          <w:b/>
          <w:bCs/>
          <w:sz w:val="20"/>
          <w:szCs w:val="20"/>
        </w:rPr>
        <w:t>Дата и время начала проведения электронного аукциона:</w:t>
      </w:r>
      <w:r>
        <w:rPr>
          <w:rFonts w:eastAsia="Calibri"/>
          <w:bCs/>
          <w:sz w:val="20"/>
          <w:szCs w:val="20"/>
        </w:rPr>
        <w:t xml:space="preserve"> </w:t>
      </w:r>
      <w:r w:rsidR="002937FD">
        <w:rPr>
          <w:rFonts w:eastAsia="Calibri"/>
          <w:bCs/>
          <w:sz w:val="20"/>
          <w:szCs w:val="20"/>
          <w:highlight w:val="yellow"/>
        </w:rPr>
        <w:t>28</w:t>
      </w:r>
      <w:r>
        <w:rPr>
          <w:rFonts w:eastAsia="Calibri"/>
          <w:bCs/>
          <w:sz w:val="20"/>
          <w:szCs w:val="20"/>
          <w:highlight w:val="yellow"/>
        </w:rPr>
        <w:t>.</w:t>
      </w:r>
      <w:r w:rsidR="002937FD">
        <w:rPr>
          <w:rFonts w:eastAsia="Calibri"/>
          <w:bCs/>
          <w:sz w:val="20"/>
          <w:szCs w:val="20"/>
          <w:highlight w:val="yellow"/>
        </w:rPr>
        <w:t>0</w:t>
      </w:r>
      <w:r w:rsidR="009044F7">
        <w:rPr>
          <w:rFonts w:eastAsia="Calibri"/>
          <w:bCs/>
          <w:sz w:val="20"/>
          <w:szCs w:val="20"/>
          <w:highlight w:val="yellow"/>
        </w:rPr>
        <w:t>1</w:t>
      </w:r>
      <w:r>
        <w:rPr>
          <w:sz w:val="20"/>
          <w:szCs w:val="20"/>
          <w:highlight w:val="yellow"/>
        </w:rPr>
        <w:t>.202</w:t>
      </w:r>
      <w:r w:rsidR="002937FD">
        <w:rPr>
          <w:sz w:val="20"/>
          <w:szCs w:val="20"/>
          <w:highlight w:val="yellow"/>
        </w:rPr>
        <w:t>5</w:t>
      </w:r>
      <w:r>
        <w:rPr>
          <w:rFonts w:eastAsia="Calibri"/>
          <w:bCs/>
          <w:sz w:val="20"/>
          <w:szCs w:val="20"/>
          <w:highlight w:val="yellow"/>
        </w:rPr>
        <w:t>г.</w:t>
      </w:r>
      <w:r>
        <w:rPr>
          <w:bCs/>
          <w:sz w:val="20"/>
          <w:szCs w:val="20"/>
          <w:highlight w:val="yellow"/>
        </w:rPr>
        <w:t xml:space="preserve"> в 10:00 (по московскому времени)</w:t>
      </w:r>
      <w:r>
        <w:rPr>
          <w:bCs/>
          <w:sz w:val="20"/>
          <w:szCs w:val="20"/>
        </w:rPr>
        <w:t>.</w:t>
      </w:r>
    </w:p>
    <w:p w:rsidR="00B2679E" w:rsidRDefault="00B2679E" w:rsidP="00B2679E">
      <w:pPr>
        <w:autoSpaceDE w:val="0"/>
        <w:ind w:firstLine="540"/>
        <w:jc w:val="both"/>
        <w:rPr>
          <w:rStyle w:val="a3"/>
          <w:shd w:val="clear" w:color="auto" w:fill="FFFFFF"/>
        </w:rPr>
      </w:pPr>
      <w:r w:rsidRPr="001D3759">
        <w:rPr>
          <w:b/>
          <w:bCs/>
          <w:sz w:val="20"/>
          <w:szCs w:val="20"/>
        </w:rPr>
        <w:t>Срок подведения итогов аукциона</w:t>
      </w:r>
      <w:r>
        <w:rPr>
          <w:bCs/>
          <w:sz w:val="20"/>
          <w:szCs w:val="20"/>
          <w:highlight w:val="yellow"/>
        </w:rPr>
        <w:t xml:space="preserve">: </w:t>
      </w:r>
      <w:r w:rsidR="002937FD">
        <w:rPr>
          <w:bCs/>
          <w:sz w:val="20"/>
          <w:szCs w:val="20"/>
          <w:highlight w:val="yellow"/>
        </w:rPr>
        <w:t>28</w:t>
      </w:r>
      <w:r>
        <w:rPr>
          <w:bCs/>
          <w:sz w:val="20"/>
          <w:szCs w:val="20"/>
          <w:highlight w:val="yellow"/>
        </w:rPr>
        <w:t>.</w:t>
      </w:r>
      <w:r w:rsidR="002937FD">
        <w:rPr>
          <w:bCs/>
          <w:sz w:val="20"/>
          <w:szCs w:val="20"/>
          <w:highlight w:val="yellow"/>
        </w:rPr>
        <w:t>0</w:t>
      </w:r>
      <w:r w:rsidR="009044F7">
        <w:rPr>
          <w:bCs/>
          <w:sz w:val="20"/>
          <w:szCs w:val="20"/>
          <w:highlight w:val="yellow"/>
        </w:rPr>
        <w:t>1</w:t>
      </w:r>
      <w:r>
        <w:rPr>
          <w:bCs/>
          <w:sz w:val="20"/>
          <w:szCs w:val="20"/>
          <w:highlight w:val="yellow"/>
        </w:rPr>
        <w:t>.202</w:t>
      </w:r>
      <w:r w:rsidR="002937FD">
        <w:rPr>
          <w:bCs/>
          <w:sz w:val="20"/>
          <w:szCs w:val="20"/>
          <w:highlight w:val="yellow"/>
        </w:rPr>
        <w:t>5</w:t>
      </w:r>
      <w:r>
        <w:rPr>
          <w:bCs/>
          <w:sz w:val="20"/>
          <w:szCs w:val="20"/>
          <w:highlight w:val="yellow"/>
        </w:rPr>
        <w:t>г.</w:t>
      </w:r>
    </w:p>
    <w:p w:rsidR="00B2679E" w:rsidRDefault="00B2679E" w:rsidP="00B2679E">
      <w:pPr>
        <w:ind w:firstLine="540"/>
        <w:jc w:val="both"/>
      </w:pPr>
      <w:r>
        <w:rPr>
          <w:color w:val="000000"/>
          <w:sz w:val="20"/>
          <w:szCs w:val="20"/>
        </w:rPr>
        <w:lastRenderedPageBreak/>
        <w:t xml:space="preserve">Оператор электронной площадки – юридическое лицо, владеющие Электронной площадкой, необходимыми для ее функционирования программно-аппаратными средствами и обеспечивающее проведение торговых процедур в электронной форме в соответствии с законодательством Российской Федерации. </w:t>
      </w:r>
      <w:r>
        <w:rPr>
          <w:sz w:val="20"/>
          <w:szCs w:val="20"/>
        </w:rPr>
        <w:t xml:space="preserve">Оператор электронной площадки обязан обеспечить конфиденциальность информации о заявителях и участниках аукциона, направивших информацию и документы, и их содержания до направления таких информации и документов организатору аукциона, а также бесперебойное функционирование электронной площадки и доступ к ней организатора аукциона, заявителей и участников аукциона в течение всего срока проведения аукциона. </w:t>
      </w:r>
    </w:p>
    <w:p w:rsidR="00B2679E" w:rsidRDefault="00B2679E" w:rsidP="00B2679E">
      <w:pPr>
        <w:autoSpaceDE w:val="0"/>
        <w:ind w:firstLine="540"/>
        <w:jc w:val="both"/>
        <w:rPr>
          <w:color w:val="000000"/>
          <w:sz w:val="20"/>
          <w:szCs w:val="20"/>
        </w:rPr>
      </w:pPr>
      <w:r>
        <w:rPr>
          <w:color w:val="000000"/>
          <w:sz w:val="20"/>
          <w:szCs w:val="20"/>
        </w:rPr>
        <w:t>Организатор торгов не несет ответственности за противоправные действия оператора торговой площадки.</w:t>
      </w:r>
    </w:p>
    <w:p w:rsidR="00B2679E" w:rsidRDefault="00B2679E" w:rsidP="00B2679E">
      <w:pPr>
        <w:ind w:firstLine="540"/>
        <w:jc w:val="both"/>
        <w:rPr>
          <w:sz w:val="20"/>
          <w:szCs w:val="20"/>
        </w:rPr>
      </w:pPr>
      <w:r>
        <w:rPr>
          <w:color w:val="000000"/>
          <w:sz w:val="20"/>
          <w:szCs w:val="20"/>
        </w:rPr>
        <w:t xml:space="preserve">13.4. </w:t>
      </w:r>
      <w:r>
        <w:rPr>
          <w:sz w:val="20"/>
          <w:szCs w:val="20"/>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sz w:val="20"/>
          <w:szCs w:val="20"/>
        </w:rPr>
        <w:t>ии ау</w:t>
      </w:r>
      <w:proofErr w:type="gramEnd"/>
      <w:r>
        <w:rPr>
          <w:sz w:val="20"/>
          <w:szCs w:val="20"/>
        </w:rPr>
        <w:t xml:space="preserve">кциона. </w:t>
      </w:r>
    </w:p>
    <w:p w:rsidR="00B2679E" w:rsidRDefault="00B2679E" w:rsidP="00B2679E">
      <w:pPr>
        <w:ind w:firstLine="540"/>
        <w:jc w:val="both"/>
        <w:rPr>
          <w:sz w:val="20"/>
          <w:szCs w:val="20"/>
        </w:rPr>
      </w:pPr>
      <w:r>
        <w:rPr>
          <w:color w:val="000000"/>
          <w:sz w:val="20"/>
          <w:szCs w:val="20"/>
        </w:rPr>
        <w:t xml:space="preserve">13.5. </w:t>
      </w:r>
      <w:r>
        <w:rPr>
          <w:sz w:val="20"/>
          <w:szCs w:val="20"/>
        </w:rPr>
        <w:t>При проведен</w:t>
      </w:r>
      <w:proofErr w:type="gramStart"/>
      <w:r>
        <w:rPr>
          <w:sz w:val="20"/>
          <w:szCs w:val="20"/>
        </w:rPr>
        <w:t>ии ау</w:t>
      </w:r>
      <w:proofErr w:type="gramEnd"/>
      <w:r>
        <w:rPr>
          <w:sz w:val="20"/>
          <w:szCs w:val="20"/>
        </w:rPr>
        <w:t xml:space="preserve">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B2679E" w:rsidRDefault="00B2679E" w:rsidP="00B2679E">
      <w:pPr>
        <w:ind w:firstLine="540"/>
        <w:jc w:val="both"/>
        <w:rPr>
          <w:sz w:val="20"/>
          <w:szCs w:val="20"/>
        </w:rPr>
      </w:pPr>
      <w:r>
        <w:rPr>
          <w:sz w:val="20"/>
          <w:szCs w:val="20"/>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B2679E" w:rsidRDefault="00B2679E" w:rsidP="00B2679E">
      <w:pPr>
        <w:ind w:firstLine="540"/>
        <w:jc w:val="both"/>
        <w:rPr>
          <w:sz w:val="20"/>
          <w:szCs w:val="20"/>
        </w:rPr>
      </w:pPr>
      <w:r>
        <w:rPr>
          <w:color w:val="000000"/>
          <w:sz w:val="20"/>
          <w:szCs w:val="20"/>
        </w:rPr>
        <w:t xml:space="preserve">13.6. </w:t>
      </w:r>
      <w:r>
        <w:rPr>
          <w:sz w:val="20"/>
          <w:szCs w:val="20"/>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B2679E" w:rsidRDefault="00B2679E" w:rsidP="00B2679E">
      <w:pPr>
        <w:ind w:firstLine="540"/>
        <w:jc w:val="both"/>
        <w:rPr>
          <w:sz w:val="20"/>
          <w:szCs w:val="20"/>
        </w:rPr>
      </w:pPr>
      <w:r>
        <w:rPr>
          <w:sz w:val="20"/>
          <w:szCs w:val="20"/>
        </w:rPr>
        <w:t xml:space="preserve">Участник, </w:t>
      </w:r>
      <w:proofErr w:type="gramStart"/>
      <w:r>
        <w:rPr>
          <w:sz w:val="20"/>
          <w:szCs w:val="20"/>
        </w:rPr>
        <w:t>предложение</w:t>
      </w:r>
      <w:proofErr w:type="gramEnd"/>
      <w:r>
        <w:rPr>
          <w:sz w:val="20"/>
          <w:szCs w:val="20"/>
        </w:rPr>
        <w:t xml:space="preserve"> о цене договора которого является лучшим текущим предложением о цене договора, не вправе делать следующее предложение о цене. </w:t>
      </w:r>
    </w:p>
    <w:p w:rsidR="00B2679E" w:rsidRDefault="00B2679E" w:rsidP="00B2679E">
      <w:pPr>
        <w:ind w:firstLine="540"/>
        <w:jc w:val="both"/>
        <w:rPr>
          <w:sz w:val="20"/>
          <w:szCs w:val="20"/>
        </w:rPr>
      </w:pPr>
      <w:r>
        <w:rPr>
          <w:sz w:val="20"/>
          <w:szCs w:val="20"/>
        </w:rPr>
        <w:t>13.7 Победителем аукциона признается лицо, предложившее наиболее высокую цену договора.</w:t>
      </w:r>
    </w:p>
    <w:p w:rsidR="00B2679E" w:rsidRDefault="00B2679E" w:rsidP="00B2679E">
      <w:pPr>
        <w:ind w:firstLine="540"/>
        <w:jc w:val="both"/>
        <w:rPr>
          <w:sz w:val="20"/>
          <w:szCs w:val="20"/>
        </w:rPr>
      </w:pPr>
      <w:r>
        <w:rPr>
          <w:sz w:val="20"/>
          <w:szCs w:val="20"/>
        </w:rPr>
        <w:t xml:space="preserve">13.8.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Pr>
          <w:sz w:val="20"/>
          <w:szCs w:val="20"/>
        </w:rPr>
        <w:t>размещения протокола проведения итогов аукциона</w:t>
      </w:r>
      <w:proofErr w:type="gramEnd"/>
      <w:r>
        <w:rPr>
          <w:sz w:val="20"/>
          <w:szCs w:val="20"/>
        </w:rPr>
        <w:t xml:space="preserve"> на официальном сайте. </w:t>
      </w:r>
    </w:p>
    <w:p w:rsidR="00B2679E" w:rsidRDefault="00B2679E" w:rsidP="00B2679E">
      <w:pPr>
        <w:ind w:firstLine="540"/>
        <w:jc w:val="both"/>
        <w:rPr>
          <w:sz w:val="20"/>
          <w:szCs w:val="20"/>
        </w:rPr>
      </w:pPr>
      <w:r>
        <w:rPr>
          <w:sz w:val="20"/>
          <w:szCs w:val="20"/>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sz w:val="20"/>
          <w:szCs w:val="20"/>
        </w:rPr>
        <w:t>с даты подписания</w:t>
      </w:r>
      <w:proofErr w:type="gramEnd"/>
      <w:r>
        <w:rPr>
          <w:sz w:val="20"/>
          <w:szCs w:val="20"/>
        </w:rPr>
        <w:t xml:space="preserve"> договора с победителем аукциона. </w:t>
      </w:r>
    </w:p>
    <w:p w:rsidR="00B2679E" w:rsidRDefault="00B2679E" w:rsidP="00B2679E">
      <w:pPr>
        <w:ind w:firstLine="540"/>
        <w:jc w:val="both"/>
        <w:rPr>
          <w:sz w:val="20"/>
          <w:szCs w:val="20"/>
        </w:rPr>
      </w:pPr>
      <w:r>
        <w:rPr>
          <w:sz w:val="20"/>
          <w:szCs w:val="20"/>
        </w:rPr>
        <w:t xml:space="preserve">13.9.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B2679E" w:rsidRDefault="00B2679E" w:rsidP="00B2679E">
      <w:pPr>
        <w:ind w:firstLine="540"/>
        <w:jc w:val="both"/>
        <w:rPr>
          <w:sz w:val="20"/>
          <w:szCs w:val="20"/>
        </w:rPr>
      </w:pPr>
      <w:r>
        <w:rPr>
          <w:sz w:val="20"/>
          <w:szCs w:val="20"/>
        </w:rPr>
        <w:t>13.10.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rsidR="00B2679E" w:rsidRDefault="00B2679E" w:rsidP="00B2679E">
      <w:pPr>
        <w:ind w:firstLine="540"/>
        <w:jc w:val="both"/>
        <w:rPr>
          <w:sz w:val="20"/>
          <w:szCs w:val="20"/>
        </w:rPr>
      </w:pPr>
      <w:r>
        <w:rPr>
          <w:sz w:val="20"/>
          <w:szCs w:val="20"/>
        </w:rPr>
        <w:t>В случае</w:t>
      </w:r>
      <w:proofErr w:type="gramStart"/>
      <w:r>
        <w:rPr>
          <w:sz w:val="20"/>
          <w:szCs w:val="20"/>
        </w:rPr>
        <w:t>,</w:t>
      </w:r>
      <w:proofErr w:type="gramEnd"/>
      <w:r>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B2679E" w:rsidRDefault="00B2679E" w:rsidP="00B2679E">
      <w:pPr>
        <w:ind w:firstLine="540"/>
        <w:jc w:val="both"/>
        <w:rPr>
          <w:sz w:val="20"/>
          <w:szCs w:val="20"/>
        </w:rPr>
      </w:pPr>
    </w:p>
    <w:p w:rsidR="00B2679E" w:rsidRDefault="00B2679E" w:rsidP="00B2679E">
      <w:pPr>
        <w:pStyle w:val="ConsPlusNormal0"/>
        <w:widowControl/>
        <w:ind w:firstLine="0"/>
        <w:jc w:val="center"/>
        <w:rPr>
          <w:rFonts w:ascii="Times New Roman" w:hAnsi="Times New Roman" w:cs="Times New Roman"/>
          <w:b/>
          <w:bCs/>
          <w:sz w:val="20"/>
          <w:szCs w:val="20"/>
        </w:rPr>
      </w:pPr>
      <w:r>
        <w:rPr>
          <w:rFonts w:ascii="Times New Roman" w:hAnsi="Times New Roman" w:cs="Times New Roman"/>
          <w:b/>
          <w:bCs/>
        </w:rPr>
        <w:t>14. Заключение договора по результатам аукциона</w:t>
      </w:r>
    </w:p>
    <w:p w:rsidR="00B2679E" w:rsidRDefault="00B2679E" w:rsidP="00B2679E">
      <w:pPr>
        <w:ind w:firstLine="567"/>
        <w:jc w:val="both"/>
        <w:rPr>
          <w:color w:val="000000"/>
          <w:sz w:val="20"/>
          <w:szCs w:val="20"/>
        </w:rPr>
      </w:pPr>
      <w:r>
        <w:rPr>
          <w:sz w:val="20"/>
          <w:szCs w:val="20"/>
        </w:rPr>
        <w:t xml:space="preserve">14.1. Договор заключается в электронной форме </w:t>
      </w:r>
      <w:r>
        <w:rPr>
          <w:color w:val="000000"/>
          <w:sz w:val="20"/>
          <w:szCs w:val="20"/>
        </w:rPr>
        <w:t>либо в простой  письменной форме.</w:t>
      </w:r>
    </w:p>
    <w:p w:rsidR="00B2679E" w:rsidRDefault="00B2679E" w:rsidP="00B2679E">
      <w:pPr>
        <w:autoSpaceDE w:val="0"/>
        <w:ind w:firstLine="567"/>
        <w:jc w:val="both"/>
        <w:rPr>
          <w:sz w:val="20"/>
          <w:szCs w:val="20"/>
        </w:rPr>
      </w:pPr>
      <w:r>
        <w:rPr>
          <w:sz w:val="20"/>
          <w:szCs w:val="20"/>
        </w:rPr>
        <w:t xml:space="preserve">14.2.Организатор аукциона в течение трех рабочих дней </w:t>
      </w:r>
      <w:proofErr w:type="gramStart"/>
      <w:r>
        <w:rPr>
          <w:sz w:val="20"/>
          <w:szCs w:val="20"/>
        </w:rPr>
        <w:t>с даты подписания</w:t>
      </w:r>
      <w:proofErr w:type="gramEnd"/>
      <w:r>
        <w:rPr>
          <w:sz w:val="20"/>
          <w:szCs w:val="20"/>
        </w:rPr>
        <w:t xml:space="preserve"> протокола аукциона направляет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подписывает проект договора.</w:t>
      </w:r>
    </w:p>
    <w:p w:rsidR="00B2679E" w:rsidRDefault="00B2679E" w:rsidP="00B2679E">
      <w:pPr>
        <w:autoSpaceDE w:val="0"/>
        <w:ind w:firstLine="567"/>
        <w:jc w:val="both"/>
        <w:rPr>
          <w:sz w:val="20"/>
          <w:szCs w:val="20"/>
        </w:rPr>
      </w:pPr>
      <w:r>
        <w:rPr>
          <w:sz w:val="20"/>
          <w:szCs w:val="20"/>
        </w:rPr>
        <w:t xml:space="preserve">14.3.Заключение договора с победителем аукциона осуществляется в течение 20 дней </w:t>
      </w:r>
      <w:proofErr w:type="gramStart"/>
      <w:r>
        <w:rPr>
          <w:sz w:val="20"/>
          <w:szCs w:val="20"/>
        </w:rPr>
        <w:t>с даты проведения</w:t>
      </w:r>
      <w:proofErr w:type="gramEnd"/>
      <w:r>
        <w:rPr>
          <w:sz w:val="20"/>
          <w:szCs w:val="20"/>
        </w:rPr>
        <w:t xml:space="preserve"> аукциона, но не ранее чем через десять дней со дня размещения информации о результатах аукциона на официальном сайте торгов.</w:t>
      </w:r>
    </w:p>
    <w:p w:rsidR="00B2679E" w:rsidRDefault="00B2679E" w:rsidP="00B2679E">
      <w:pPr>
        <w:ind w:firstLine="540"/>
        <w:jc w:val="both"/>
        <w:rPr>
          <w:sz w:val="20"/>
          <w:szCs w:val="20"/>
        </w:rPr>
      </w:pPr>
      <w:r>
        <w:rPr>
          <w:sz w:val="20"/>
          <w:szCs w:val="20"/>
        </w:rPr>
        <w:t xml:space="preserve">14.4.В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B2679E" w:rsidRDefault="00B2679E" w:rsidP="00B2679E">
      <w:pPr>
        <w:autoSpaceDE w:val="0"/>
        <w:ind w:firstLine="567"/>
        <w:jc w:val="both"/>
        <w:rPr>
          <w:sz w:val="20"/>
          <w:szCs w:val="20"/>
        </w:rPr>
      </w:pPr>
      <w:r>
        <w:rPr>
          <w:sz w:val="20"/>
          <w:szCs w:val="20"/>
        </w:rPr>
        <w:t xml:space="preserve">14.5.Организатор аукциона направляет проект договора участнику аукциона, который сделал предпоследнее предложение о цене договора, в течение трех рабочих дней </w:t>
      </w:r>
      <w:proofErr w:type="gramStart"/>
      <w:r>
        <w:rPr>
          <w:sz w:val="20"/>
          <w:szCs w:val="20"/>
        </w:rPr>
        <w:t>с даты признания</w:t>
      </w:r>
      <w:proofErr w:type="gramEnd"/>
      <w:r>
        <w:rPr>
          <w:sz w:val="20"/>
          <w:szCs w:val="20"/>
        </w:rPr>
        <w:t xml:space="preserve"> победителя аукциона уклонившимся от заключения договора. </w:t>
      </w:r>
    </w:p>
    <w:p w:rsidR="00B2679E" w:rsidRDefault="00B2679E" w:rsidP="00B2679E">
      <w:pPr>
        <w:autoSpaceDE w:val="0"/>
        <w:ind w:firstLine="567"/>
        <w:jc w:val="both"/>
        <w:rPr>
          <w:sz w:val="20"/>
          <w:szCs w:val="20"/>
        </w:rPr>
      </w:pPr>
      <w:r>
        <w:rPr>
          <w:sz w:val="20"/>
          <w:szCs w:val="20"/>
        </w:rPr>
        <w:t xml:space="preserve">Указанный проект договора подписывается участником аукциона, который сделал предпоследнее предложение о цене договора в десятидневный срок </w:t>
      </w:r>
      <w:proofErr w:type="gramStart"/>
      <w:r>
        <w:rPr>
          <w:sz w:val="20"/>
          <w:szCs w:val="20"/>
        </w:rPr>
        <w:t>с даты направления</w:t>
      </w:r>
      <w:proofErr w:type="gramEnd"/>
      <w:r>
        <w:rPr>
          <w:sz w:val="20"/>
          <w:szCs w:val="20"/>
        </w:rPr>
        <w:t xml:space="preserve"> проекта договора, и представляется организатору аукциона.</w:t>
      </w:r>
    </w:p>
    <w:p w:rsidR="00B2679E" w:rsidRDefault="00B2679E" w:rsidP="00B2679E">
      <w:pPr>
        <w:autoSpaceDE w:val="0"/>
        <w:ind w:firstLine="567"/>
        <w:jc w:val="both"/>
        <w:rPr>
          <w:sz w:val="20"/>
          <w:szCs w:val="20"/>
        </w:rPr>
      </w:pPr>
      <w:r>
        <w:rPr>
          <w:sz w:val="20"/>
          <w:szCs w:val="20"/>
        </w:rPr>
        <w:t>14.6. Задаток засчитывается в счет оплаты приобретаемого лота.</w:t>
      </w:r>
    </w:p>
    <w:p w:rsidR="00B2679E" w:rsidRDefault="00B2679E" w:rsidP="00B2679E">
      <w:pPr>
        <w:autoSpaceDE w:val="0"/>
        <w:ind w:firstLine="567"/>
        <w:jc w:val="both"/>
        <w:rPr>
          <w:sz w:val="20"/>
          <w:szCs w:val="20"/>
        </w:rPr>
      </w:pPr>
      <w:r>
        <w:rPr>
          <w:sz w:val="20"/>
          <w:szCs w:val="20"/>
        </w:rPr>
        <w:lastRenderedPageBreak/>
        <w:t xml:space="preserve">14.7.В случае уклонения победителя аукциона от заключения договора, задаток победителю аукциона не возвращается. </w:t>
      </w:r>
    </w:p>
    <w:p w:rsidR="00B2679E" w:rsidRDefault="00B2679E" w:rsidP="00B2679E">
      <w:pPr>
        <w:autoSpaceDE w:val="0"/>
        <w:ind w:firstLine="567"/>
        <w:jc w:val="both"/>
        <w:rPr>
          <w:sz w:val="20"/>
          <w:szCs w:val="20"/>
        </w:rPr>
      </w:pPr>
      <w:r>
        <w:rPr>
          <w:sz w:val="20"/>
          <w:szCs w:val="20"/>
        </w:rPr>
        <w:t>14.8.В случае уклонения участника аукциона, сделавшего предпоследнее предложение о цене договора, от заключения договора, задаток такому участнику не возвращается.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2679E" w:rsidRDefault="00B2679E" w:rsidP="00B2679E">
      <w:pPr>
        <w:pStyle w:val="ConsPlusNormal0"/>
        <w:widowControl/>
        <w:ind w:firstLine="0"/>
        <w:jc w:val="center"/>
        <w:rPr>
          <w:rFonts w:ascii="Times New Roman" w:hAnsi="Times New Roman" w:cs="Times New Roman"/>
          <w:b/>
          <w:bCs/>
          <w:sz w:val="20"/>
          <w:szCs w:val="20"/>
        </w:rPr>
      </w:pPr>
    </w:p>
    <w:p w:rsidR="00B2679E" w:rsidRDefault="00B2679E" w:rsidP="00B2679E">
      <w:pPr>
        <w:pStyle w:val="ConsPlusNormal0"/>
        <w:widowControl/>
        <w:ind w:firstLine="0"/>
        <w:jc w:val="center"/>
        <w:rPr>
          <w:rFonts w:ascii="Times New Roman" w:hAnsi="Times New Roman" w:cs="Times New Roman"/>
          <w:b/>
          <w:bCs/>
        </w:rPr>
      </w:pPr>
      <w:r>
        <w:rPr>
          <w:rFonts w:ascii="Times New Roman" w:hAnsi="Times New Roman" w:cs="Times New Roman"/>
          <w:b/>
          <w:bCs/>
        </w:rPr>
        <w:t xml:space="preserve">15. Заключение договора с единственным заявителем, либо с лицом, </w:t>
      </w:r>
    </w:p>
    <w:p w:rsidR="00B2679E" w:rsidRDefault="00B2679E" w:rsidP="00B2679E">
      <w:pPr>
        <w:pStyle w:val="ConsPlusNormal0"/>
        <w:widowControl/>
        <w:ind w:firstLine="0"/>
        <w:jc w:val="center"/>
        <w:rPr>
          <w:rFonts w:ascii="Times New Roman" w:hAnsi="Times New Roman" w:cs="Times New Roman"/>
          <w:b/>
          <w:bCs/>
        </w:rPr>
      </w:pPr>
      <w:r>
        <w:rPr>
          <w:rFonts w:ascii="Times New Roman" w:hAnsi="Times New Roman" w:cs="Times New Roman"/>
          <w:b/>
          <w:bCs/>
        </w:rPr>
        <w:t>признанным единственным участником аукциона</w:t>
      </w:r>
    </w:p>
    <w:p w:rsidR="00B2679E" w:rsidRDefault="00B2679E" w:rsidP="00B2679E">
      <w:pPr>
        <w:ind w:firstLine="709"/>
        <w:jc w:val="both"/>
        <w:rPr>
          <w:color w:val="000000"/>
          <w:sz w:val="20"/>
          <w:szCs w:val="20"/>
        </w:rPr>
      </w:pPr>
      <w:r>
        <w:rPr>
          <w:sz w:val="20"/>
          <w:szCs w:val="20"/>
        </w:rPr>
        <w:t xml:space="preserve">15.1. Договор заключается в электронной форме </w:t>
      </w:r>
      <w:r>
        <w:rPr>
          <w:color w:val="000000"/>
          <w:sz w:val="20"/>
          <w:szCs w:val="20"/>
        </w:rPr>
        <w:t>либо в простой  письменной форме.</w:t>
      </w:r>
    </w:p>
    <w:p w:rsidR="00B2679E" w:rsidRDefault="00B2679E" w:rsidP="00B2679E">
      <w:pPr>
        <w:autoSpaceDE w:val="0"/>
        <w:ind w:firstLine="709"/>
        <w:jc w:val="both"/>
        <w:rPr>
          <w:sz w:val="20"/>
          <w:szCs w:val="20"/>
        </w:rPr>
      </w:pPr>
      <w:r>
        <w:rPr>
          <w:sz w:val="20"/>
          <w:szCs w:val="20"/>
        </w:rPr>
        <w:t xml:space="preserve">15.2.Организатор аукциона в течение трех рабочих дней </w:t>
      </w:r>
      <w:proofErr w:type="gramStart"/>
      <w:r>
        <w:rPr>
          <w:sz w:val="20"/>
          <w:szCs w:val="20"/>
        </w:rPr>
        <w:t>с даты подписания</w:t>
      </w:r>
      <w:proofErr w:type="gramEnd"/>
      <w:r>
        <w:rPr>
          <w:sz w:val="20"/>
          <w:szCs w:val="20"/>
        </w:rPr>
        <w:t xml:space="preserve"> протокола рассмотрения заявок направляет один экземпляр протокола и проект договора единственному заявителю на участие в аукционе, в случае, если его заявка соответствует требованиям и условиям, предусмотренным документацией об аукционе, либо лицу, признанному единственным участником аукциона. Единственный заявитель на участие в аукционе, либо единственный участник аукциона, в срок, не превышающий 10 дней со дня размещения на официальном сайте торгов протокола рассмотрения заявок на участие в аукционе, подписывает проект.</w:t>
      </w:r>
    </w:p>
    <w:p w:rsidR="00B2679E" w:rsidRDefault="00B2679E" w:rsidP="00B2679E">
      <w:pPr>
        <w:autoSpaceDE w:val="0"/>
        <w:ind w:firstLine="709"/>
        <w:jc w:val="both"/>
        <w:rPr>
          <w:sz w:val="20"/>
          <w:szCs w:val="20"/>
        </w:rPr>
      </w:pPr>
      <w:r>
        <w:rPr>
          <w:sz w:val="20"/>
          <w:szCs w:val="20"/>
        </w:rPr>
        <w:t xml:space="preserve">15.2. Заключение договора с указанными лицами, осуществляется в течение 20 дней </w:t>
      </w:r>
      <w:proofErr w:type="gramStart"/>
      <w:r>
        <w:rPr>
          <w:sz w:val="20"/>
          <w:szCs w:val="20"/>
        </w:rPr>
        <w:t>с даты подписания</w:t>
      </w:r>
      <w:proofErr w:type="gramEnd"/>
      <w:r>
        <w:rPr>
          <w:sz w:val="20"/>
          <w:szCs w:val="20"/>
        </w:rPr>
        <w:t xml:space="preserve"> протокола рассмотрения заявок, но не ранее чем через десять дней со дня размещения информации о результатах аукциона на официальном сайте торгов.</w:t>
      </w:r>
    </w:p>
    <w:p w:rsidR="00B2679E" w:rsidRDefault="00B2679E" w:rsidP="00B2679E">
      <w:pPr>
        <w:autoSpaceDE w:val="0"/>
        <w:ind w:firstLine="709"/>
        <w:jc w:val="both"/>
        <w:rPr>
          <w:sz w:val="20"/>
          <w:szCs w:val="20"/>
        </w:rPr>
      </w:pPr>
      <w:r>
        <w:rPr>
          <w:sz w:val="20"/>
          <w:szCs w:val="20"/>
        </w:rPr>
        <w:t>15.3. Задаток засчитывается в счет оплаты приобретаемого лота.</w:t>
      </w:r>
    </w:p>
    <w:p w:rsidR="00B2679E" w:rsidRDefault="00B2679E" w:rsidP="00B2679E">
      <w:pPr>
        <w:autoSpaceDE w:val="0"/>
        <w:ind w:firstLine="709"/>
        <w:jc w:val="both"/>
        <w:rPr>
          <w:sz w:val="20"/>
          <w:szCs w:val="20"/>
        </w:rPr>
      </w:pPr>
      <w:r>
        <w:rPr>
          <w:sz w:val="20"/>
          <w:szCs w:val="20"/>
        </w:rPr>
        <w:t>15.4. В случае уклонения лица, от заключения договора, задаток такому лицу не возвращается.</w:t>
      </w:r>
    </w:p>
    <w:p w:rsidR="00B2679E" w:rsidRDefault="00B2679E" w:rsidP="00B2679E">
      <w:pPr>
        <w:autoSpaceDE w:val="0"/>
        <w:ind w:firstLine="709"/>
        <w:jc w:val="both"/>
        <w:rPr>
          <w:sz w:val="20"/>
          <w:szCs w:val="20"/>
        </w:rPr>
      </w:pPr>
      <w:r>
        <w:rPr>
          <w:sz w:val="20"/>
          <w:szCs w:val="20"/>
        </w:rPr>
        <w:t>15.5. Договор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w:t>
      </w:r>
      <w:proofErr w:type="gramStart"/>
      <w:r>
        <w:rPr>
          <w:sz w:val="20"/>
          <w:szCs w:val="20"/>
        </w:rPr>
        <w:t>ии ау</w:t>
      </w:r>
      <w:proofErr w:type="gramEnd"/>
      <w:r>
        <w:rPr>
          <w:sz w:val="20"/>
          <w:szCs w:val="20"/>
        </w:rPr>
        <w:t>кциона.</w:t>
      </w:r>
    </w:p>
    <w:p w:rsidR="00B2679E" w:rsidRDefault="00B2679E" w:rsidP="00B2679E">
      <w:pPr>
        <w:autoSpaceDE w:val="0"/>
        <w:ind w:firstLine="709"/>
        <w:jc w:val="both"/>
        <w:rPr>
          <w:sz w:val="20"/>
          <w:szCs w:val="20"/>
        </w:rPr>
      </w:pPr>
      <w:r>
        <w:rPr>
          <w:sz w:val="20"/>
          <w:szCs w:val="20"/>
        </w:rPr>
        <w:t>В случае</w:t>
      </w:r>
      <w:proofErr w:type="gramStart"/>
      <w:r>
        <w:rPr>
          <w:sz w:val="20"/>
          <w:szCs w:val="20"/>
        </w:rPr>
        <w:t>,</w:t>
      </w:r>
      <w:proofErr w:type="gramEnd"/>
      <w:r>
        <w:rPr>
          <w:sz w:val="20"/>
          <w:szCs w:val="20"/>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sz w:val="20"/>
          <w:szCs w:val="20"/>
        </w:rPr>
        <w:t>ии ау</w:t>
      </w:r>
      <w:proofErr w:type="gramEnd"/>
      <w:r>
        <w:rPr>
          <w:sz w:val="20"/>
          <w:szCs w:val="20"/>
        </w:rPr>
        <w:t xml:space="preserve">кциона. </w:t>
      </w:r>
    </w:p>
    <w:p w:rsidR="00B2679E" w:rsidRDefault="00B2679E" w:rsidP="00B2679E">
      <w:pPr>
        <w:ind w:firstLine="540"/>
        <w:jc w:val="both"/>
        <w:rPr>
          <w:sz w:val="20"/>
          <w:szCs w:val="20"/>
        </w:rPr>
      </w:pPr>
      <w:r>
        <w:rPr>
          <w:sz w:val="20"/>
          <w:szCs w:val="20"/>
        </w:rPr>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rsidR="00B2679E" w:rsidRDefault="00B2679E" w:rsidP="00B2679E">
      <w:pPr>
        <w:jc w:val="center"/>
        <w:rPr>
          <w:b/>
          <w:bCs/>
          <w:sz w:val="20"/>
          <w:szCs w:val="20"/>
        </w:rPr>
      </w:pPr>
      <w:r>
        <w:rPr>
          <w:b/>
          <w:sz w:val="20"/>
          <w:szCs w:val="20"/>
        </w:rPr>
        <w:br w:type="page"/>
      </w:r>
      <w:bookmarkStart w:id="5" w:name="_Toc292811962"/>
      <w:r>
        <w:rPr>
          <w:b/>
          <w:sz w:val="20"/>
          <w:szCs w:val="20"/>
        </w:rPr>
        <w:lastRenderedPageBreak/>
        <w:t>16.Форма заявки на участие в аукционе</w:t>
      </w:r>
    </w:p>
    <w:p w:rsidR="00B2679E" w:rsidRDefault="00B2679E" w:rsidP="00B2679E">
      <w:pPr>
        <w:rPr>
          <w:i/>
          <w:sz w:val="20"/>
          <w:szCs w:val="20"/>
        </w:rPr>
      </w:pPr>
    </w:p>
    <w:p w:rsidR="00B2679E" w:rsidRDefault="00B2679E" w:rsidP="00B2679E">
      <w:pPr>
        <w:jc w:val="center"/>
        <w:rPr>
          <w:b/>
          <w:sz w:val="20"/>
          <w:szCs w:val="20"/>
        </w:rPr>
      </w:pPr>
      <w:r>
        <w:rPr>
          <w:b/>
          <w:sz w:val="20"/>
          <w:szCs w:val="20"/>
        </w:rPr>
        <w:t xml:space="preserve">ЗАЯВКА </w:t>
      </w:r>
    </w:p>
    <w:p w:rsidR="00B2679E" w:rsidRDefault="00B2679E" w:rsidP="00B2679E">
      <w:pPr>
        <w:jc w:val="center"/>
        <w:rPr>
          <w:sz w:val="20"/>
          <w:szCs w:val="20"/>
        </w:rPr>
      </w:pPr>
      <w:r>
        <w:rPr>
          <w:sz w:val="20"/>
          <w:szCs w:val="20"/>
        </w:rPr>
        <w:t xml:space="preserve">на участие в электронном аукционе № </w:t>
      </w:r>
      <w:r w:rsidR="00E20FAD">
        <w:rPr>
          <w:sz w:val="20"/>
          <w:szCs w:val="20"/>
        </w:rPr>
        <w:t>32-12-24</w:t>
      </w:r>
      <w:r>
        <w:rPr>
          <w:sz w:val="20"/>
          <w:szCs w:val="20"/>
        </w:rPr>
        <w:t xml:space="preserve"> СМП на право заключения договора купли-продажи движимого имущества, закрепленного за ГУПГС «СМП» на праве хозяйственного ведения:</w:t>
      </w:r>
    </w:p>
    <w:p w:rsidR="002937FD" w:rsidRDefault="00B2679E" w:rsidP="002937FD">
      <w:pPr>
        <w:jc w:val="center"/>
        <w:rPr>
          <w:sz w:val="20"/>
          <w:szCs w:val="20"/>
        </w:rPr>
      </w:pPr>
      <w:r>
        <w:rPr>
          <w:sz w:val="20"/>
          <w:szCs w:val="20"/>
        </w:rPr>
        <w:t xml:space="preserve">Лот № 1: </w:t>
      </w:r>
      <w:r w:rsidR="002937FD" w:rsidRPr="00AF4FA4">
        <w:rPr>
          <w:sz w:val="20"/>
          <w:szCs w:val="20"/>
        </w:rPr>
        <w:t>кран портальный перегрузочный «</w:t>
      </w:r>
      <w:proofErr w:type="spellStart"/>
      <w:r w:rsidR="002937FD" w:rsidRPr="00AF4FA4">
        <w:rPr>
          <w:sz w:val="20"/>
          <w:szCs w:val="20"/>
        </w:rPr>
        <w:t>Ганц</w:t>
      </w:r>
      <w:proofErr w:type="spellEnd"/>
      <w:r w:rsidR="002937FD" w:rsidRPr="00AF4FA4">
        <w:rPr>
          <w:sz w:val="20"/>
          <w:szCs w:val="20"/>
        </w:rPr>
        <w:t xml:space="preserve">», 1982 года изготовления, заводской номер 24, учетный номер А81/03-0204-15-ПС, </w:t>
      </w:r>
      <w:r w:rsidR="002937FD" w:rsidRPr="00AF4FA4">
        <w:rPr>
          <w:rFonts w:ascii="Tinos" w:hAnsi="Tinos"/>
          <w:sz w:val="20"/>
          <w:szCs w:val="20"/>
        </w:rPr>
        <w:t>инвентарный номер: 00-001325</w:t>
      </w:r>
      <w:r w:rsidR="002937FD" w:rsidRPr="00AF4FA4">
        <w:rPr>
          <w:spacing w:val="-5"/>
          <w:sz w:val="20"/>
          <w:szCs w:val="20"/>
        </w:rPr>
        <w:t xml:space="preserve">, </w:t>
      </w:r>
      <w:r w:rsidR="002937FD" w:rsidRPr="00AF4FA4">
        <w:rPr>
          <w:sz w:val="20"/>
          <w:szCs w:val="20"/>
        </w:rPr>
        <w:t xml:space="preserve">расположенный по адресу: </w:t>
      </w:r>
    </w:p>
    <w:p w:rsidR="002937FD" w:rsidRDefault="002937FD" w:rsidP="002937FD">
      <w:pPr>
        <w:jc w:val="center"/>
        <w:rPr>
          <w:sz w:val="20"/>
          <w:szCs w:val="20"/>
        </w:rPr>
      </w:pPr>
      <w:r w:rsidRPr="00AF4FA4">
        <w:rPr>
          <w:sz w:val="20"/>
          <w:szCs w:val="20"/>
        </w:rPr>
        <w:t xml:space="preserve">г. Севастополь, ул. </w:t>
      </w:r>
      <w:proofErr w:type="gramStart"/>
      <w:r w:rsidRPr="00AF4FA4">
        <w:rPr>
          <w:sz w:val="20"/>
          <w:szCs w:val="20"/>
        </w:rPr>
        <w:t>Ангарская</w:t>
      </w:r>
      <w:proofErr w:type="gramEnd"/>
      <w:r w:rsidRPr="00AF4FA4">
        <w:rPr>
          <w:sz w:val="20"/>
          <w:szCs w:val="20"/>
        </w:rPr>
        <w:t>,4 на территории складской площадки грузового терминала «</w:t>
      </w:r>
      <w:proofErr w:type="spellStart"/>
      <w:r w:rsidRPr="00AF4FA4">
        <w:rPr>
          <w:sz w:val="20"/>
          <w:szCs w:val="20"/>
        </w:rPr>
        <w:t>Инкерман</w:t>
      </w:r>
      <w:proofErr w:type="spellEnd"/>
      <w:r w:rsidRPr="00AF4FA4">
        <w:rPr>
          <w:sz w:val="20"/>
          <w:szCs w:val="20"/>
        </w:rPr>
        <w:t xml:space="preserve">», </w:t>
      </w:r>
    </w:p>
    <w:p w:rsidR="002937FD" w:rsidRPr="00AF4FA4" w:rsidRDefault="002937FD" w:rsidP="002937FD">
      <w:pPr>
        <w:jc w:val="center"/>
        <w:rPr>
          <w:sz w:val="20"/>
          <w:szCs w:val="20"/>
        </w:rPr>
      </w:pPr>
      <w:r w:rsidRPr="00AF4FA4">
        <w:rPr>
          <w:sz w:val="20"/>
          <w:szCs w:val="20"/>
        </w:rPr>
        <w:t>в тыловой части причала №56.</w:t>
      </w:r>
    </w:p>
    <w:p w:rsidR="00B2679E" w:rsidRDefault="00B2679E" w:rsidP="002937FD">
      <w:pPr>
        <w:jc w:val="center"/>
        <w:rPr>
          <w:b/>
          <w:sz w:val="20"/>
          <w:szCs w:val="20"/>
        </w:rPr>
      </w:pPr>
    </w:p>
    <w:p w:rsidR="00B2679E" w:rsidRDefault="00B2679E" w:rsidP="00B2679E">
      <w:pPr>
        <w:jc w:val="both"/>
        <w:rPr>
          <w:b/>
          <w:bCs/>
          <w:iCs/>
          <w:sz w:val="20"/>
          <w:szCs w:val="20"/>
        </w:rPr>
      </w:pPr>
      <w:r>
        <w:rPr>
          <w:bCs/>
          <w:iCs/>
          <w:sz w:val="20"/>
          <w:szCs w:val="20"/>
        </w:rPr>
        <w:t>1. Изучив документацию об аукционе</w:t>
      </w:r>
      <w:r>
        <w:rPr>
          <w:sz w:val="20"/>
          <w:szCs w:val="20"/>
        </w:rPr>
        <w:t xml:space="preserve">, </w:t>
      </w:r>
    </w:p>
    <w:p w:rsidR="00B2679E" w:rsidRDefault="00B2679E" w:rsidP="00B2679E">
      <w:pPr>
        <w:jc w:val="both"/>
        <w:rPr>
          <w:b/>
          <w:bCs/>
          <w:iCs/>
          <w:sz w:val="20"/>
          <w:szCs w:val="20"/>
        </w:rPr>
      </w:pPr>
    </w:p>
    <w:p w:rsidR="00B2679E" w:rsidRDefault="00B2679E" w:rsidP="00B2679E">
      <w:pPr>
        <w:jc w:val="both"/>
        <w:rPr>
          <w:bCs/>
          <w:iCs/>
          <w:sz w:val="20"/>
          <w:szCs w:val="20"/>
        </w:rPr>
      </w:pPr>
      <w:r>
        <w:rPr>
          <w:b/>
          <w:bCs/>
          <w:iCs/>
          <w:sz w:val="20"/>
          <w:szCs w:val="20"/>
        </w:rPr>
        <w:t>Участник</w:t>
      </w:r>
      <w:r>
        <w:rPr>
          <w:bCs/>
          <w:iCs/>
          <w:sz w:val="20"/>
          <w:szCs w:val="20"/>
        </w:rPr>
        <w:t xml:space="preserve"> ________________________________________________________________________________________ </w:t>
      </w:r>
    </w:p>
    <w:p w:rsidR="00B2679E" w:rsidRDefault="00B2679E" w:rsidP="00B2679E">
      <w:pPr>
        <w:pStyle w:val="af0"/>
        <w:spacing w:after="0"/>
        <w:jc w:val="center"/>
        <w:rPr>
          <w:i/>
          <w:color w:val="000000"/>
          <w:sz w:val="16"/>
          <w:szCs w:val="16"/>
          <w:lang w:val="ru-RU"/>
        </w:rPr>
      </w:pPr>
      <w:r>
        <w:rPr>
          <w:i/>
          <w:color w:val="000000"/>
          <w:sz w:val="16"/>
          <w:szCs w:val="16"/>
        </w:rPr>
        <w:t>(Ф.И.О. для физического лица или ИП, наименование для юридического лица с указанием организационно-правовой формы)</w:t>
      </w:r>
    </w:p>
    <w:p w:rsidR="00B2679E" w:rsidRDefault="00B2679E" w:rsidP="00B2679E">
      <w:pPr>
        <w:pStyle w:val="af0"/>
        <w:spacing w:after="0"/>
        <w:jc w:val="both"/>
        <w:rPr>
          <w:i/>
          <w:color w:val="000000"/>
          <w:sz w:val="18"/>
          <w:szCs w:val="18"/>
          <w:lang w:val="ru-RU"/>
        </w:rPr>
      </w:pPr>
    </w:p>
    <w:p w:rsidR="00B2679E" w:rsidRDefault="00B2679E" w:rsidP="00B2679E">
      <w:pPr>
        <w:pStyle w:val="a5"/>
        <w:ind w:left="0" w:right="76"/>
        <w:jc w:val="both"/>
        <w:rPr>
          <w:bCs/>
          <w:iCs/>
          <w:sz w:val="20"/>
          <w:szCs w:val="20"/>
          <w:lang w:val="x-none" w:eastAsia="x-none"/>
        </w:rPr>
      </w:pPr>
      <w:r>
        <w:rPr>
          <w:bCs/>
          <w:iCs/>
          <w:sz w:val="20"/>
          <w:szCs w:val="20"/>
          <w:lang w:val="x-none" w:eastAsia="x-none"/>
        </w:rPr>
        <w:t>в лице,__________________________________________________________________________</w:t>
      </w:r>
    </w:p>
    <w:p w:rsidR="00B2679E" w:rsidRDefault="00B2679E" w:rsidP="00B2679E">
      <w:pPr>
        <w:pStyle w:val="a5"/>
        <w:ind w:left="0" w:right="76"/>
        <w:jc w:val="center"/>
        <w:rPr>
          <w:bCs/>
          <w:iCs/>
          <w:sz w:val="16"/>
          <w:szCs w:val="16"/>
          <w:lang w:val="x-none" w:eastAsia="x-none"/>
        </w:rPr>
      </w:pPr>
      <w:r>
        <w:rPr>
          <w:bCs/>
          <w:iCs/>
          <w:sz w:val="16"/>
          <w:szCs w:val="16"/>
          <w:lang w:val="x-none" w:eastAsia="x-none"/>
        </w:rPr>
        <w:t>(</w:t>
      </w:r>
      <w:r>
        <w:rPr>
          <w:bCs/>
          <w:i/>
          <w:sz w:val="16"/>
          <w:szCs w:val="16"/>
          <w:lang w:val="x-none" w:eastAsia="x-none"/>
        </w:rPr>
        <w:t>наименование должности, Ф.И.О. руководителя, уполномоченного лица</w:t>
      </w:r>
      <w:r>
        <w:rPr>
          <w:bCs/>
          <w:iCs/>
          <w:sz w:val="16"/>
          <w:szCs w:val="16"/>
          <w:lang w:val="x-none" w:eastAsia="x-none"/>
        </w:rPr>
        <w:t>)</w:t>
      </w:r>
    </w:p>
    <w:p w:rsidR="00B2679E" w:rsidRDefault="00B2679E" w:rsidP="00B2679E">
      <w:pPr>
        <w:pStyle w:val="a5"/>
        <w:ind w:left="0" w:right="74"/>
        <w:jc w:val="both"/>
        <w:rPr>
          <w:b/>
          <w:bCs/>
          <w:iCs/>
          <w:sz w:val="20"/>
          <w:szCs w:val="20"/>
          <w:lang w:eastAsia="x-none"/>
        </w:rPr>
      </w:pPr>
    </w:p>
    <w:p w:rsidR="00B2679E" w:rsidRDefault="00B2679E" w:rsidP="00B2679E">
      <w:pPr>
        <w:pStyle w:val="a5"/>
        <w:ind w:left="0" w:right="74"/>
        <w:jc w:val="both"/>
        <w:rPr>
          <w:sz w:val="20"/>
          <w:szCs w:val="20"/>
          <w:lang w:eastAsia="x-none"/>
        </w:rPr>
      </w:pPr>
      <w:r>
        <w:rPr>
          <w:bCs/>
          <w:iCs/>
          <w:sz w:val="20"/>
          <w:szCs w:val="20"/>
          <w:lang w:eastAsia="x-none"/>
        </w:rPr>
        <w:t xml:space="preserve">сообщает </w:t>
      </w:r>
      <w:r>
        <w:rPr>
          <w:bCs/>
          <w:iCs/>
          <w:sz w:val="20"/>
          <w:szCs w:val="20"/>
          <w:lang w:val="x-none" w:eastAsia="x-none"/>
        </w:rPr>
        <w:t xml:space="preserve">о согласии участвовать в аукционе на условиях, установленных в </w:t>
      </w:r>
      <w:r>
        <w:rPr>
          <w:bCs/>
          <w:iCs/>
          <w:sz w:val="20"/>
          <w:szCs w:val="20"/>
          <w:lang w:eastAsia="x-none"/>
        </w:rPr>
        <w:t xml:space="preserve">документации </w:t>
      </w:r>
      <w:r>
        <w:rPr>
          <w:sz w:val="20"/>
          <w:szCs w:val="20"/>
          <w:lang w:val="x-none" w:eastAsia="x-none"/>
        </w:rPr>
        <w:t>об  аукционе.</w:t>
      </w:r>
    </w:p>
    <w:p w:rsidR="00B2679E" w:rsidRDefault="00B2679E" w:rsidP="00B2679E">
      <w:pPr>
        <w:pStyle w:val="af0"/>
        <w:spacing w:after="0"/>
        <w:jc w:val="both"/>
        <w:rPr>
          <w:i/>
          <w:color w:val="000000"/>
          <w:sz w:val="18"/>
          <w:szCs w:val="18"/>
        </w:rPr>
      </w:pPr>
    </w:p>
    <w:p w:rsidR="00B2679E" w:rsidRDefault="00B2679E" w:rsidP="00B2679E">
      <w:pPr>
        <w:pStyle w:val="af0"/>
        <w:spacing w:after="0"/>
        <w:jc w:val="both"/>
        <w:rPr>
          <w:i/>
          <w:color w:val="000000"/>
          <w:sz w:val="18"/>
          <w:szCs w:val="18"/>
          <w:lang w:val="ru-RU"/>
        </w:rPr>
      </w:pPr>
    </w:p>
    <w:p w:rsidR="00B2679E" w:rsidRPr="00B2679E" w:rsidRDefault="00B2679E" w:rsidP="00B2679E">
      <w:pPr>
        <w:pStyle w:val="af0"/>
        <w:spacing w:after="0"/>
        <w:jc w:val="both"/>
        <w:rPr>
          <w:rFonts w:ascii="Times New Roman" w:hAnsi="Times New Roman" w:cs="Times New Roman"/>
          <w:i/>
          <w:color w:val="000000"/>
          <w:sz w:val="20"/>
          <w:szCs w:val="20"/>
          <w:u w:val="single"/>
          <w:lang w:val="ru-RU"/>
        </w:rPr>
      </w:pPr>
      <w:r w:rsidRPr="00B2679E">
        <w:rPr>
          <w:rFonts w:ascii="Times New Roman" w:hAnsi="Times New Roman" w:cs="Times New Roman"/>
          <w:b/>
          <w:bCs/>
          <w:color w:val="000000"/>
          <w:sz w:val="20"/>
          <w:szCs w:val="20"/>
          <w:u w:val="single"/>
        </w:rPr>
        <w:t>(заполняется физическим лицом</w:t>
      </w:r>
      <w:r w:rsidRPr="00B2679E">
        <w:rPr>
          <w:rFonts w:ascii="Times New Roman" w:hAnsi="Times New Roman" w:cs="Times New Roman"/>
          <w:b/>
          <w:bCs/>
          <w:color w:val="000000"/>
          <w:sz w:val="20"/>
          <w:szCs w:val="20"/>
          <w:u w:val="single"/>
          <w:lang w:val="ru-RU"/>
        </w:rPr>
        <w:t>,</w:t>
      </w:r>
      <w:r w:rsidRPr="00B2679E">
        <w:rPr>
          <w:rFonts w:ascii="Times New Roman" w:hAnsi="Times New Roman" w:cs="Times New Roman"/>
          <w:b/>
          <w:bCs/>
          <w:color w:val="000000"/>
          <w:sz w:val="20"/>
          <w:szCs w:val="20"/>
          <w:u w:val="single"/>
        </w:rPr>
        <w:t xml:space="preserve"> индивидуальным предпринимателем)</w:t>
      </w:r>
    </w:p>
    <w:p w:rsidR="00B2679E" w:rsidRPr="00B2679E" w:rsidRDefault="00B2679E" w:rsidP="00B2679E">
      <w:pPr>
        <w:pStyle w:val="af0"/>
        <w:spacing w:after="0"/>
        <w:jc w:val="both"/>
        <w:rPr>
          <w:rFonts w:ascii="Times New Roman" w:hAnsi="Times New Roman" w:cs="Times New Roman"/>
          <w:i/>
          <w:color w:val="000000"/>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46"/>
      </w:tblGrid>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i/>
                <w:color w:val="000000"/>
                <w:sz w:val="20"/>
                <w:szCs w:val="20"/>
                <w:lang w:val="ru-RU"/>
              </w:rPr>
            </w:pPr>
            <w:r w:rsidRPr="00B2679E">
              <w:rPr>
                <w:rFonts w:ascii="Times New Roman" w:hAnsi="Times New Roman" w:cs="Times New Roman"/>
                <w:sz w:val="20"/>
                <w:szCs w:val="20"/>
              </w:rPr>
              <w:t>Документ, удостоверяющий личность</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sz w:val="20"/>
                <w:szCs w:val="20"/>
              </w:rPr>
            </w:pPr>
            <w:r w:rsidRPr="00B2679E">
              <w:rPr>
                <w:rFonts w:ascii="Times New Roman" w:hAnsi="Times New Roman" w:cs="Times New Roman"/>
                <w:sz w:val="20"/>
                <w:szCs w:val="20"/>
              </w:rPr>
              <w:t>Серия</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sz w:val="20"/>
                <w:szCs w:val="20"/>
                <w:lang w:val="ru-RU"/>
              </w:rPr>
            </w:pPr>
            <w:r w:rsidRPr="00B2679E">
              <w:rPr>
                <w:rFonts w:ascii="Times New Roman" w:hAnsi="Times New Roman" w:cs="Times New Roman"/>
                <w:sz w:val="20"/>
                <w:szCs w:val="20"/>
                <w:lang w:val="ru-RU"/>
              </w:rPr>
              <w:t>Номер</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sz w:val="20"/>
                <w:szCs w:val="20"/>
                <w:lang w:val="ru-RU"/>
              </w:rPr>
            </w:pPr>
            <w:r w:rsidRPr="00B2679E">
              <w:rPr>
                <w:rFonts w:ascii="Times New Roman" w:hAnsi="Times New Roman" w:cs="Times New Roman"/>
                <w:sz w:val="20"/>
                <w:szCs w:val="20"/>
                <w:lang w:val="ru-RU"/>
              </w:rPr>
              <w:t>Когда выдан</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sz w:val="20"/>
                <w:szCs w:val="20"/>
                <w:lang w:val="ru-RU"/>
              </w:rPr>
            </w:pPr>
            <w:r w:rsidRPr="00B2679E">
              <w:rPr>
                <w:rFonts w:ascii="Times New Roman" w:hAnsi="Times New Roman" w:cs="Times New Roman"/>
                <w:sz w:val="20"/>
                <w:szCs w:val="20"/>
                <w:lang w:val="ru-RU"/>
              </w:rPr>
              <w:t xml:space="preserve">Кем </w:t>
            </w:r>
            <w:proofErr w:type="gramStart"/>
            <w:r w:rsidRPr="00B2679E">
              <w:rPr>
                <w:rFonts w:ascii="Times New Roman" w:hAnsi="Times New Roman" w:cs="Times New Roman"/>
                <w:sz w:val="20"/>
                <w:szCs w:val="20"/>
                <w:lang w:val="ru-RU"/>
              </w:rPr>
              <w:t>выдан</w:t>
            </w:r>
            <w:proofErr w:type="gramEnd"/>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sz w:val="20"/>
                <w:szCs w:val="20"/>
                <w:lang w:val="ru-RU"/>
              </w:rPr>
            </w:pPr>
            <w:r w:rsidRPr="00B2679E">
              <w:rPr>
                <w:rFonts w:ascii="Times New Roman" w:hAnsi="Times New Roman" w:cs="Times New Roman"/>
                <w:sz w:val="20"/>
                <w:szCs w:val="20"/>
              </w:rPr>
              <w:t xml:space="preserve">Адрес регистрации по месту жительства   </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sz w:val="20"/>
                <w:szCs w:val="20"/>
              </w:rPr>
            </w:pPr>
            <w:r w:rsidRPr="00B2679E">
              <w:rPr>
                <w:rFonts w:ascii="Times New Roman" w:hAnsi="Times New Roman" w:cs="Times New Roman"/>
                <w:color w:val="000000"/>
                <w:sz w:val="20"/>
                <w:szCs w:val="20"/>
              </w:rPr>
              <w:t xml:space="preserve">Адрес регистрации по месту пребывания  </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color w:val="000000"/>
                <w:sz w:val="20"/>
                <w:szCs w:val="20"/>
              </w:rPr>
            </w:pPr>
            <w:r w:rsidRPr="00B2679E">
              <w:rPr>
                <w:rFonts w:ascii="Times New Roman" w:hAnsi="Times New Roman" w:cs="Times New Roman"/>
                <w:color w:val="000000"/>
                <w:sz w:val="20"/>
                <w:szCs w:val="20"/>
              </w:rPr>
              <w:t>Контактный телефон</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sz w:val="20"/>
                <w:szCs w:val="20"/>
              </w:rPr>
            </w:pPr>
            <w:r w:rsidRPr="00B2679E">
              <w:rPr>
                <w:rFonts w:ascii="Times New Roman" w:hAnsi="Times New Roman" w:cs="Times New Roman"/>
                <w:bCs/>
                <w:sz w:val="20"/>
                <w:szCs w:val="20"/>
              </w:rPr>
              <w:t>Электронная почта</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bCs/>
                <w:sz w:val="20"/>
                <w:szCs w:val="20"/>
              </w:rPr>
            </w:pPr>
            <w:r w:rsidRPr="00B2679E">
              <w:rPr>
                <w:rFonts w:ascii="Times New Roman" w:hAnsi="Times New Roman" w:cs="Times New Roman"/>
                <w:bCs/>
                <w:sz w:val="20"/>
                <w:szCs w:val="20"/>
              </w:rPr>
              <w:t>ИНН</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bCs/>
                <w:sz w:val="20"/>
                <w:szCs w:val="20"/>
              </w:rPr>
            </w:pPr>
            <w:r w:rsidRPr="00B2679E">
              <w:rPr>
                <w:rFonts w:ascii="Times New Roman" w:hAnsi="Times New Roman" w:cs="Times New Roman"/>
                <w:color w:val="000000"/>
                <w:sz w:val="20"/>
                <w:szCs w:val="20"/>
              </w:rPr>
              <w:t xml:space="preserve">ОГРН индивидуального предпринимателя </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bl>
    <w:p w:rsidR="00B2679E" w:rsidRPr="00B2679E" w:rsidRDefault="00B2679E" w:rsidP="00B2679E">
      <w:pPr>
        <w:pStyle w:val="af0"/>
        <w:spacing w:after="0"/>
        <w:jc w:val="both"/>
        <w:rPr>
          <w:rFonts w:ascii="Times New Roman" w:hAnsi="Times New Roman" w:cs="Times New Roman"/>
          <w:i/>
          <w:color w:val="000000"/>
          <w:sz w:val="20"/>
          <w:szCs w:val="20"/>
          <w:lang w:val="ru-RU"/>
        </w:rPr>
      </w:pPr>
    </w:p>
    <w:p w:rsidR="00B2679E" w:rsidRPr="00B2679E" w:rsidRDefault="00B2679E" w:rsidP="00B2679E">
      <w:pPr>
        <w:pStyle w:val="af0"/>
        <w:spacing w:after="0"/>
        <w:jc w:val="both"/>
        <w:rPr>
          <w:rFonts w:ascii="Times New Roman" w:hAnsi="Times New Roman" w:cs="Times New Roman"/>
          <w:b/>
          <w:bCs/>
          <w:color w:val="000000"/>
          <w:sz w:val="20"/>
          <w:szCs w:val="20"/>
          <w:u w:val="single"/>
          <w:lang w:val="ru-RU"/>
        </w:rPr>
      </w:pPr>
      <w:r w:rsidRPr="00B2679E">
        <w:rPr>
          <w:rFonts w:ascii="Times New Roman" w:hAnsi="Times New Roman" w:cs="Times New Roman"/>
          <w:b/>
          <w:bCs/>
          <w:color w:val="000000"/>
          <w:sz w:val="20"/>
          <w:szCs w:val="20"/>
          <w:u w:val="single"/>
        </w:rPr>
        <w:t>(заполняется юридическим лицом)</w:t>
      </w:r>
    </w:p>
    <w:p w:rsidR="00B2679E" w:rsidRPr="00B2679E" w:rsidRDefault="00B2679E" w:rsidP="00B2679E">
      <w:pPr>
        <w:pStyle w:val="af0"/>
        <w:spacing w:after="0"/>
        <w:jc w:val="both"/>
        <w:rPr>
          <w:rFonts w:ascii="Times New Roman" w:hAnsi="Times New Roman" w:cs="Times New Roman"/>
          <w:i/>
          <w:color w:val="000000"/>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755"/>
      </w:tblGrid>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i/>
                <w:color w:val="000000"/>
                <w:sz w:val="20"/>
                <w:szCs w:val="20"/>
                <w:lang w:val="ru-RU"/>
              </w:rPr>
            </w:pPr>
            <w:r w:rsidRPr="00B2679E">
              <w:rPr>
                <w:rFonts w:ascii="Times New Roman" w:hAnsi="Times New Roman" w:cs="Times New Roman"/>
                <w:sz w:val="20"/>
                <w:szCs w:val="20"/>
              </w:rPr>
              <w:t xml:space="preserve">Полное  наименование </w:t>
            </w:r>
            <w:r w:rsidRPr="00B2679E">
              <w:rPr>
                <w:rFonts w:ascii="Times New Roman" w:hAnsi="Times New Roman" w:cs="Times New Roman"/>
                <w:sz w:val="20"/>
                <w:szCs w:val="20"/>
                <w:lang w:val="ru-RU"/>
              </w:rPr>
              <w:t>юридического лица</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sz w:val="20"/>
                <w:szCs w:val="20"/>
              </w:rPr>
            </w:pPr>
            <w:proofErr w:type="gramStart"/>
            <w:r w:rsidRPr="00B2679E">
              <w:rPr>
                <w:rFonts w:ascii="Times New Roman" w:hAnsi="Times New Roman" w:cs="Times New Roman"/>
                <w:bCs/>
                <w:sz w:val="20"/>
                <w:szCs w:val="20"/>
                <w:lang w:val="ru-RU"/>
              </w:rPr>
              <w:t>Сокращенное</w:t>
            </w:r>
            <w:proofErr w:type="gramEnd"/>
            <w:r w:rsidRPr="00B2679E">
              <w:rPr>
                <w:rFonts w:ascii="Times New Roman" w:hAnsi="Times New Roman" w:cs="Times New Roman"/>
                <w:bCs/>
                <w:sz w:val="20"/>
                <w:szCs w:val="20"/>
                <w:lang w:val="ru-RU"/>
              </w:rPr>
              <w:t xml:space="preserve"> </w:t>
            </w:r>
            <w:r w:rsidRPr="00B2679E">
              <w:rPr>
                <w:rFonts w:ascii="Times New Roman" w:hAnsi="Times New Roman" w:cs="Times New Roman"/>
                <w:bCs/>
                <w:sz w:val="20"/>
                <w:szCs w:val="20"/>
              </w:rPr>
              <w:t xml:space="preserve">наименования юридического (при наличии) </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bCs/>
                <w:sz w:val="20"/>
                <w:szCs w:val="20"/>
                <w:lang w:val="ru-RU"/>
              </w:rPr>
            </w:pPr>
            <w:r w:rsidRPr="00B2679E">
              <w:rPr>
                <w:rFonts w:ascii="Times New Roman" w:hAnsi="Times New Roman" w:cs="Times New Roman"/>
                <w:color w:val="000000"/>
                <w:sz w:val="20"/>
                <w:szCs w:val="20"/>
              </w:rPr>
              <w:t>Юридический адрес</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color w:val="000000"/>
                <w:sz w:val="20"/>
                <w:szCs w:val="20"/>
              </w:rPr>
            </w:pPr>
            <w:r w:rsidRPr="00B2679E">
              <w:rPr>
                <w:rFonts w:ascii="Times New Roman" w:hAnsi="Times New Roman" w:cs="Times New Roman"/>
                <w:color w:val="000000"/>
                <w:sz w:val="20"/>
                <w:szCs w:val="20"/>
              </w:rPr>
              <w:t>Почтовый адрес</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color w:val="000000"/>
                <w:sz w:val="20"/>
                <w:szCs w:val="20"/>
                <w:lang w:val="ru-RU"/>
              </w:rPr>
            </w:pPr>
            <w:r w:rsidRPr="00B2679E">
              <w:rPr>
                <w:rFonts w:ascii="Times New Roman" w:hAnsi="Times New Roman" w:cs="Times New Roman"/>
                <w:color w:val="000000"/>
                <w:sz w:val="20"/>
                <w:szCs w:val="20"/>
                <w:lang w:val="ru-RU"/>
              </w:rPr>
              <w:t>ОГРН</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color w:val="000000"/>
                <w:sz w:val="20"/>
                <w:szCs w:val="20"/>
                <w:lang w:val="ru-RU"/>
              </w:rPr>
            </w:pPr>
            <w:r w:rsidRPr="00B2679E">
              <w:rPr>
                <w:rFonts w:ascii="Times New Roman" w:hAnsi="Times New Roman" w:cs="Times New Roman"/>
                <w:color w:val="000000"/>
                <w:sz w:val="20"/>
                <w:szCs w:val="20"/>
                <w:lang w:val="ru-RU"/>
              </w:rPr>
              <w:t>ИНН/КПП</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color w:val="000000"/>
                <w:sz w:val="20"/>
                <w:szCs w:val="20"/>
                <w:lang w:val="ru-RU"/>
              </w:rPr>
            </w:pPr>
            <w:r w:rsidRPr="00B2679E">
              <w:rPr>
                <w:rFonts w:ascii="Times New Roman" w:hAnsi="Times New Roman" w:cs="Times New Roman"/>
                <w:color w:val="000000"/>
                <w:sz w:val="20"/>
                <w:szCs w:val="20"/>
              </w:rPr>
              <w:t>Контактный телефон</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r w:rsidR="00B2679E" w:rsidRPr="00B2679E" w:rsidTr="00B2679E">
        <w:tc>
          <w:tcPr>
            <w:tcW w:w="4998" w:type="dxa"/>
            <w:tcBorders>
              <w:top w:val="single" w:sz="4" w:space="0" w:color="auto"/>
              <w:left w:val="single" w:sz="4" w:space="0" w:color="auto"/>
              <w:bottom w:val="single" w:sz="4" w:space="0" w:color="auto"/>
              <w:right w:val="single" w:sz="4" w:space="0" w:color="auto"/>
            </w:tcBorders>
            <w:hideMark/>
          </w:tcPr>
          <w:p w:rsidR="00B2679E" w:rsidRPr="00B2679E" w:rsidRDefault="00B2679E">
            <w:pPr>
              <w:pStyle w:val="af0"/>
              <w:spacing w:after="0"/>
              <w:jc w:val="both"/>
              <w:rPr>
                <w:rFonts w:ascii="Times New Roman" w:hAnsi="Times New Roman" w:cs="Times New Roman"/>
                <w:color w:val="000000"/>
                <w:sz w:val="20"/>
                <w:szCs w:val="20"/>
              </w:rPr>
            </w:pPr>
            <w:r w:rsidRPr="00B2679E">
              <w:rPr>
                <w:rFonts w:ascii="Times New Roman" w:hAnsi="Times New Roman" w:cs="Times New Roman"/>
                <w:bCs/>
                <w:sz w:val="20"/>
                <w:szCs w:val="20"/>
              </w:rPr>
              <w:t>Электронная почта</w:t>
            </w:r>
          </w:p>
        </w:tc>
        <w:tc>
          <w:tcPr>
            <w:tcW w:w="4999" w:type="dxa"/>
            <w:tcBorders>
              <w:top w:val="single" w:sz="4" w:space="0" w:color="auto"/>
              <w:left w:val="single" w:sz="4" w:space="0" w:color="auto"/>
              <w:bottom w:val="single" w:sz="4" w:space="0" w:color="auto"/>
              <w:right w:val="single" w:sz="4" w:space="0" w:color="auto"/>
            </w:tcBorders>
          </w:tcPr>
          <w:p w:rsidR="00B2679E" w:rsidRPr="00B2679E" w:rsidRDefault="00B2679E">
            <w:pPr>
              <w:pStyle w:val="af0"/>
              <w:spacing w:after="0"/>
              <w:jc w:val="both"/>
              <w:rPr>
                <w:rFonts w:ascii="Times New Roman" w:hAnsi="Times New Roman" w:cs="Times New Roman"/>
                <w:i/>
                <w:color w:val="000000"/>
                <w:sz w:val="20"/>
                <w:szCs w:val="20"/>
                <w:lang w:val="ru-RU"/>
              </w:rPr>
            </w:pPr>
          </w:p>
        </w:tc>
      </w:tr>
    </w:tbl>
    <w:p w:rsidR="00B2679E" w:rsidRDefault="00B2679E" w:rsidP="00B2679E">
      <w:pPr>
        <w:pStyle w:val="af0"/>
        <w:spacing w:after="0"/>
        <w:jc w:val="both"/>
        <w:rPr>
          <w:i/>
          <w:color w:val="000000"/>
          <w:sz w:val="18"/>
          <w:szCs w:val="18"/>
          <w:lang w:val="ru-RU"/>
        </w:rPr>
      </w:pPr>
    </w:p>
    <w:p w:rsidR="00B2679E" w:rsidRDefault="00B2679E" w:rsidP="00B2679E">
      <w:pPr>
        <w:pStyle w:val="a5"/>
        <w:ind w:left="0" w:right="74"/>
        <w:jc w:val="both"/>
        <w:rPr>
          <w:sz w:val="20"/>
          <w:szCs w:val="20"/>
          <w:lang w:eastAsia="x-none"/>
        </w:rPr>
      </w:pPr>
      <w:r>
        <w:rPr>
          <w:sz w:val="20"/>
          <w:szCs w:val="20"/>
          <w:lang w:eastAsia="x-none"/>
        </w:rPr>
        <w:t>2.Участник обязуется:</w:t>
      </w:r>
    </w:p>
    <w:p w:rsidR="00B2679E" w:rsidRDefault="00B2679E" w:rsidP="00B2679E">
      <w:pPr>
        <w:widowControl w:val="0"/>
        <w:autoSpaceDE w:val="0"/>
        <w:autoSpaceDN w:val="0"/>
        <w:adjustRightInd w:val="0"/>
        <w:spacing w:line="232" w:lineRule="exact"/>
        <w:ind w:right="30"/>
        <w:jc w:val="both"/>
        <w:rPr>
          <w:color w:val="000000"/>
          <w:sz w:val="20"/>
          <w:szCs w:val="20"/>
        </w:rPr>
      </w:pPr>
      <w:r>
        <w:rPr>
          <w:sz w:val="20"/>
          <w:szCs w:val="20"/>
        </w:rPr>
        <w:t>2.1.</w:t>
      </w:r>
      <w:r>
        <w:rPr>
          <w:color w:val="000000"/>
          <w:sz w:val="20"/>
          <w:szCs w:val="20"/>
        </w:rPr>
        <w:t>Соблюдать условия и порядок проведения аукциона, содержащиеся в документации об аукционе.</w:t>
      </w:r>
    </w:p>
    <w:p w:rsidR="00B2679E" w:rsidRDefault="00B2679E" w:rsidP="00B2679E">
      <w:pPr>
        <w:pStyle w:val="a5"/>
        <w:ind w:left="0" w:right="74"/>
        <w:jc w:val="both"/>
        <w:rPr>
          <w:color w:val="000000"/>
          <w:sz w:val="20"/>
          <w:szCs w:val="20"/>
          <w:lang w:eastAsia="x-none"/>
        </w:rPr>
      </w:pPr>
      <w:r>
        <w:rPr>
          <w:sz w:val="20"/>
          <w:szCs w:val="20"/>
          <w:lang w:eastAsia="x-none"/>
        </w:rPr>
        <w:t>2.2.</w:t>
      </w:r>
      <w:r>
        <w:rPr>
          <w:color w:val="000000"/>
          <w:sz w:val="20"/>
          <w:szCs w:val="20"/>
          <w:lang w:val="x-none" w:eastAsia="x-none"/>
        </w:rPr>
        <w:t>В случае признания победителем аукциона заключить договор купли-продажи с ГУПГС «СМП» в соответствии с порядком, сроками и требованиями, установленными в документации об аукционе.</w:t>
      </w:r>
    </w:p>
    <w:p w:rsidR="00B2679E" w:rsidRDefault="00B2679E" w:rsidP="00B2679E">
      <w:pPr>
        <w:jc w:val="both"/>
        <w:rPr>
          <w:b/>
          <w:sz w:val="20"/>
          <w:szCs w:val="20"/>
          <w:u w:val="single"/>
        </w:rPr>
      </w:pPr>
      <w:r>
        <w:rPr>
          <w:color w:val="000000"/>
          <w:sz w:val="20"/>
          <w:szCs w:val="20"/>
        </w:rPr>
        <w:t>3.</w:t>
      </w:r>
      <w:r>
        <w:rPr>
          <w:sz w:val="20"/>
          <w:szCs w:val="20"/>
        </w:rPr>
        <w:t xml:space="preserve">В случае если наше предложение будет единственным, мы согласны </w:t>
      </w:r>
      <w:r>
        <w:rPr>
          <w:color w:val="000000"/>
          <w:sz w:val="20"/>
          <w:szCs w:val="20"/>
        </w:rPr>
        <w:t xml:space="preserve">заключить договор </w:t>
      </w:r>
      <w:r>
        <w:rPr>
          <w:sz w:val="20"/>
          <w:szCs w:val="20"/>
        </w:rPr>
        <w:t xml:space="preserve">купли-продажи </w:t>
      </w:r>
      <w:r>
        <w:rPr>
          <w:bCs/>
          <w:sz w:val="20"/>
          <w:szCs w:val="20"/>
        </w:rPr>
        <w:t>движимого имущества закрепленного за ГУПГС «СМП» на праве хозяйственного ведения</w:t>
      </w:r>
      <w:r>
        <w:rPr>
          <w:color w:val="000000"/>
          <w:sz w:val="20"/>
          <w:szCs w:val="20"/>
        </w:rPr>
        <w:t xml:space="preserve">, по начальной (минимальной) цене договора – </w:t>
      </w:r>
      <w:r w:rsidR="002937FD">
        <w:rPr>
          <w:b/>
          <w:sz w:val="20"/>
          <w:szCs w:val="20"/>
          <w:u w:val="single"/>
        </w:rPr>
        <w:t>1 720 000,00</w:t>
      </w:r>
      <w:r>
        <w:rPr>
          <w:b/>
          <w:bCs/>
          <w:sz w:val="20"/>
          <w:szCs w:val="20"/>
          <w:u w:val="single"/>
        </w:rPr>
        <w:t xml:space="preserve"> (</w:t>
      </w:r>
      <w:r w:rsidR="002937FD">
        <w:rPr>
          <w:b/>
          <w:bCs/>
          <w:sz w:val="20"/>
          <w:szCs w:val="20"/>
          <w:u w:val="single"/>
        </w:rPr>
        <w:t>Один миллион семьсот двадцать тысяч</w:t>
      </w:r>
      <w:r>
        <w:rPr>
          <w:b/>
          <w:bCs/>
          <w:sz w:val="20"/>
          <w:szCs w:val="20"/>
          <w:u w:val="single"/>
        </w:rPr>
        <w:t xml:space="preserve">) рублей 00 копеек, </w:t>
      </w:r>
      <w:r>
        <w:rPr>
          <w:b/>
          <w:sz w:val="20"/>
          <w:szCs w:val="20"/>
          <w:u w:val="single"/>
        </w:rPr>
        <w:t>с учётом НДС 20%.</w:t>
      </w:r>
    </w:p>
    <w:p w:rsidR="00B2679E" w:rsidRDefault="00B2679E" w:rsidP="00B2679E">
      <w:pPr>
        <w:widowControl w:val="0"/>
        <w:autoSpaceDE w:val="0"/>
        <w:autoSpaceDN w:val="0"/>
        <w:adjustRightInd w:val="0"/>
        <w:spacing w:line="230" w:lineRule="exact"/>
        <w:ind w:right="30"/>
        <w:jc w:val="both"/>
        <w:rPr>
          <w:color w:val="000000"/>
          <w:sz w:val="20"/>
          <w:szCs w:val="20"/>
        </w:rPr>
      </w:pPr>
      <w:r>
        <w:rPr>
          <w:sz w:val="20"/>
          <w:szCs w:val="20"/>
        </w:rPr>
        <w:t>4.</w:t>
      </w:r>
      <w:r>
        <w:rPr>
          <w:color w:val="000000"/>
          <w:sz w:val="20"/>
          <w:szCs w:val="20"/>
        </w:rPr>
        <w:t xml:space="preserve"> Участнику понятны все требования и положения документации об аукционе. Участнику известно фактическое состояние и технические характеристики Объекта (лота) аукциона.</w:t>
      </w:r>
    </w:p>
    <w:p w:rsidR="00B2679E" w:rsidRDefault="00B2679E" w:rsidP="00B2679E">
      <w:pPr>
        <w:widowControl w:val="0"/>
        <w:autoSpaceDE w:val="0"/>
        <w:autoSpaceDN w:val="0"/>
        <w:adjustRightInd w:val="0"/>
        <w:spacing w:line="230" w:lineRule="exact"/>
        <w:ind w:right="30"/>
        <w:jc w:val="both"/>
        <w:rPr>
          <w:sz w:val="20"/>
          <w:szCs w:val="20"/>
        </w:rPr>
      </w:pPr>
      <w:proofErr w:type="gramStart"/>
      <w:r>
        <w:rPr>
          <w:sz w:val="20"/>
          <w:szCs w:val="20"/>
        </w:rPr>
        <w:t xml:space="preserve">5.Участник подтверждает, что на дату подписания настоящей заявки он ознакомлен с характеристиками предмета аукциона, указанными в извещении и документации об аукционе, что Участнику была представлена возможность ознакомиться с состоянием объекта движимого имущества, в результате осмотра Участник претензий по качеству, состоянию имущества, а также к документам и информации о предмете </w:t>
      </w:r>
      <w:r>
        <w:rPr>
          <w:sz w:val="20"/>
          <w:szCs w:val="20"/>
        </w:rPr>
        <w:lastRenderedPageBreak/>
        <w:t>аукциона не имеет.</w:t>
      </w:r>
      <w:proofErr w:type="gramEnd"/>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6.Участник извещён о том, что он вправе отозвать заявку в порядке и в сроки, установленные в документации об аукционе.</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7.Ответственность за достоверность представленных документов и информации несет Участник.</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8.Участник подтверждает, что на дату подписания настоящей заявки ознакомлен с порядком проведения аукциона, порядком внесения задатка, извещением, документацией об аукционе и проектом договора купли-продажи, и они ему понятны.</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9.Участник осведомлен и согласен с тем, что, ГУПГС «СМП» не несут ответственности за ущерб, который может быть причинен Участнику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B2679E" w:rsidRDefault="00B2679E" w:rsidP="00B2679E">
      <w:pPr>
        <w:widowControl w:val="0"/>
        <w:autoSpaceDE w:val="0"/>
        <w:autoSpaceDN w:val="0"/>
        <w:adjustRightInd w:val="0"/>
        <w:spacing w:line="230" w:lineRule="exact"/>
        <w:ind w:right="30"/>
        <w:jc w:val="both"/>
        <w:rPr>
          <w:sz w:val="20"/>
          <w:szCs w:val="20"/>
        </w:rPr>
      </w:pPr>
      <w:r>
        <w:rPr>
          <w:color w:val="000000"/>
          <w:sz w:val="20"/>
          <w:szCs w:val="20"/>
        </w:rPr>
        <w:t>10.</w:t>
      </w:r>
      <w:r>
        <w:rPr>
          <w:sz w:val="20"/>
          <w:szCs w:val="20"/>
        </w:rPr>
        <w:t>Участнику известно, что в случае отказа победителя аукциона или участника аукциона, сделавшего предпоследнее предложение, или лица, с которым заключается договор купли-продажи, от заключения договора купли-продажи, сумма внесенного задатка ему не возвращается.</w:t>
      </w:r>
    </w:p>
    <w:p w:rsidR="00B2679E" w:rsidRDefault="00B2679E" w:rsidP="00B2679E">
      <w:pPr>
        <w:widowControl w:val="0"/>
        <w:autoSpaceDE w:val="0"/>
        <w:autoSpaceDN w:val="0"/>
        <w:adjustRightInd w:val="0"/>
        <w:spacing w:line="230" w:lineRule="exact"/>
        <w:ind w:right="30"/>
        <w:jc w:val="both"/>
        <w:rPr>
          <w:color w:val="000000"/>
          <w:sz w:val="20"/>
          <w:szCs w:val="20"/>
        </w:rPr>
      </w:pPr>
      <w:r>
        <w:rPr>
          <w:sz w:val="20"/>
          <w:szCs w:val="20"/>
        </w:rPr>
        <w:t>11.</w:t>
      </w:r>
      <w:r>
        <w:rPr>
          <w:color w:val="000000"/>
          <w:sz w:val="20"/>
          <w:szCs w:val="20"/>
        </w:rPr>
        <w:t xml:space="preserve">Участник подтверждает информацию о </w:t>
      </w:r>
      <w:proofErr w:type="spellStart"/>
      <w:r>
        <w:rPr>
          <w:color w:val="000000"/>
          <w:sz w:val="20"/>
          <w:szCs w:val="20"/>
        </w:rPr>
        <w:t>непроведении</w:t>
      </w:r>
      <w:proofErr w:type="spellEnd"/>
      <w:r>
        <w:rPr>
          <w:color w:val="000000"/>
          <w:sz w:val="20"/>
          <w:szCs w:val="2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12.Участник ознакомлен с положениями Федерального закона от 27 июля 2006 г. № 152-ФЗ «О персональных данных», права и обязанности в области защиты персональных данных Участнику известны. Участник  согласен на обработку своих персональных данных и персональных данных доверителя (в случае передоверия).</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13.Банковские реквизиты:</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 xml:space="preserve">ОГНРН __________________ </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 xml:space="preserve">ИНН_____________________ </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 xml:space="preserve">КПП_____________________ </w:t>
      </w:r>
    </w:p>
    <w:p w:rsidR="00B2679E" w:rsidRDefault="00B2679E" w:rsidP="00B2679E">
      <w:pPr>
        <w:widowControl w:val="0"/>
        <w:autoSpaceDE w:val="0"/>
        <w:autoSpaceDN w:val="0"/>
        <w:adjustRightInd w:val="0"/>
        <w:spacing w:line="230" w:lineRule="exact"/>
        <w:ind w:right="30"/>
        <w:jc w:val="both"/>
        <w:rPr>
          <w:color w:val="000000"/>
          <w:sz w:val="20"/>
          <w:szCs w:val="20"/>
        </w:rPr>
      </w:pPr>
      <w:proofErr w:type="gramStart"/>
      <w:r>
        <w:rPr>
          <w:color w:val="000000"/>
          <w:sz w:val="20"/>
          <w:szCs w:val="20"/>
        </w:rPr>
        <w:t>р</w:t>
      </w:r>
      <w:proofErr w:type="gramEnd"/>
      <w:r>
        <w:rPr>
          <w:color w:val="000000"/>
          <w:sz w:val="20"/>
          <w:szCs w:val="20"/>
        </w:rPr>
        <w:t>/</w:t>
      </w:r>
      <w:proofErr w:type="spellStart"/>
      <w:r>
        <w:rPr>
          <w:color w:val="000000"/>
          <w:sz w:val="20"/>
          <w:szCs w:val="20"/>
        </w:rPr>
        <w:t>сч</w:t>
      </w:r>
      <w:proofErr w:type="spellEnd"/>
      <w:r>
        <w:rPr>
          <w:color w:val="000000"/>
          <w:sz w:val="20"/>
          <w:szCs w:val="20"/>
        </w:rPr>
        <w:t xml:space="preserve">. № __________________ </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 xml:space="preserve">в ________________________ </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 xml:space="preserve">Кор. </w:t>
      </w:r>
      <w:proofErr w:type="spellStart"/>
      <w:r>
        <w:rPr>
          <w:color w:val="000000"/>
          <w:sz w:val="20"/>
          <w:szCs w:val="20"/>
        </w:rPr>
        <w:t>сч</w:t>
      </w:r>
      <w:proofErr w:type="spellEnd"/>
      <w:r>
        <w:rPr>
          <w:color w:val="000000"/>
          <w:sz w:val="20"/>
          <w:szCs w:val="20"/>
        </w:rPr>
        <w:t xml:space="preserve">. № _______________ </w:t>
      </w:r>
    </w:p>
    <w:p w:rsidR="00B2679E" w:rsidRDefault="00B2679E" w:rsidP="00B2679E">
      <w:pPr>
        <w:widowControl w:val="0"/>
        <w:autoSpaceDE w:val="0"/>
        <w:autoSpaceDN w:val="0"/>
        <w:adjustRightInd w:val="0"/>
        <w:spacing w:line="230" w:lineRule="exact"/>
        <w:ind w:right="30"/>
        <w:jc w:val="both"/>
        <w:rPr>
          <w:color w:val="000000"/>
          <w:sz w:val="20"/>
          <w:szCs w:val="20"/>
        </w:rPr>
      </w:pPr>
      <w:r>
        <w:rPr>
          <w:color w:val="000000"/>
          <w:sz w:val="20"/>
          <w:szCs w:val="20"/>
        </w:rPr>
        <w:t>БИК _____________________</w:t>
      </w:r>
    </w:p>
    <w:p w:rsidR="00B2679E" w:rsidRDefault="00B2679E" w:rsidP="00B2679E">
      <w:pPr>
        <w:widowControl w:val="0"/>
        <w:autoSpaceDE w:val="0"/>
        <w:autoSpaceDN w:val="0"/>
        <w:adjustRightInd w:val="0"/>
        <w:spacing w:line="230" w:lineRule="exact"/>
        <w:ind w:right="30"/>
        <w:jc w:val="both"/>
        <w:rPr>
          <w:color w:val="000000"/>
          <w:sz w:val="20"/>
          <w:szCs w:val="20"/>
        </w:rPr>
      </w:pPr>
    </w:p>
    <w:p w:rsidR="00B2679E" w:rsidRDefault="00B2679E" w:rsidP="00B2679E">
      <w:pPr>
        <w:widowControl w:val="0"/>
        <w:autoSpaceDE w:val="0"/>
        <w:autoSpaceDN w:val="0"/>
        <w:adjustRightInd w:val="0"/>
        <w:spacing w:line="230" w:lineRule="exact"/>
        <w:ind w:right="30"/>
        <w:jc w:val="both"/>
        <w:rPr>
          <w:color w:val="000000"/>
          <w:sz w:val="20"/>
          <w:szCs w:val="20"/>
        </w:rPr>
      </w:pPr>
    </w:p>
    <w:p w:rsidR="00B2679E" w:rsidRPr="00B2679E" w:rsidRDefault="00B2679E" w:rsidP="00B2679E">
      <w:pPr>
        <w:pStyle w:val="af0"/>
        <w:suppressAutoHyphens/>
        <w:spacing w:after="0"/>
        <w:rPr>
          <w:rFonts w:ascii="Times New Roman" w:hAnsi="Times New Roman" w:cs="Times New Roman"/>
          <w:sz w:val="20"/>
          <w:szCs w:val="20"/>
        </w:rPr>
      </w:pPr>
      <w:r w:rsidRPr="00B2679E">
        <w:rPr>
          <w:rFonts w:ascii="Times New Roman" w:hAnsi="Times New Roman" w:cs="Times New Roman"/>
          <w:sz w:val="20"/>
          <w:szCs w:val="20"/>
        </w:rPr>
        <w:t>Должность  ________________________ ( ___________________ )</w:t>
      </w:r>
    </w:p>
    <w:p w:rsidR="00B2679E" w:rsidRPr="00B2679E" w:rsidRDefault="00B2679E" w:rsidP="00B2679E">
      <w:pPr>
        <w:pStyle w:val="af0"/>
        <w:suppressAutoHyphens/>
        <w:spacing w:after="0"/>
        <w:rPr>
          <w:rFonts w:ascii="Times New Roman" w:hAnsi="Times New Roman" w:cs="Times New Roman"/>
          <w:vertAlign w:val="superscript"/>
          <w:lang w:val="ru-RU"/>
        </w:rPr>
      </w:pPr>
      <w:r w:rsidRPr="00B2679E">
        <w:rPr>
          <w:rFonts w:ascii="Times New Roman" w:hAnsi="Times New Roman" w:cs="Times New Roman"/>
          <w:vertAlign w:val="superscript"/>
        </w:rPr>
        <w:tab/>
      </w:r>
      <w:r w:rsidRPr="00B2679E">
        <w:rPr>
          <w:rFonts w:ascii="Times New Roman" w:hAnsi="Times New Roman" w:cs="Times New Roman"/>
          <w:vertAlign w:val="superscript"/>
        </w:rPr>
        <w:tab/>
      </w:r>
      <w:r w:rsidRPr="00B2679E">
        <w:rPr>
          <w:rFonts w:ascii="Times New Roman" w:hAnsi="Times New Roman" w:cs="Times New Roman"/>
          <w:vertAlign w:val="superscript"/>
        </w:rPr>
        <w:tab/>
      </w:r>
      <w:r w:rsidRPr="00B2679E">
        <w:rPr>
          <w:rFonts w:ascii="Times New Roman" w:hAnsi="Times New Roman" w:cs="Times New Roman"/>
          <w:vertAlign w:val="superscript"/>
        </w:rPr>
        <w:tab/>
      </w:r>
      <w:r w:rsidRPr="00B2679E">
        <w:rPr>
          <w:rFonts w:ascii="Times New Roman" w:hAnsi="Times New Roman" w:cs="Times New Roman"/>
          <w:vertAlign w:val="superscript"/>
        </w:rPr>
        <w:tab/>
      </w:r>
      <w:r w:rsidRPr="00B2679E">
        <w:rPr>
          <w:rFonts w:ascii="Times New Roman" w:hAnsi="Times New Roman" w:cs="Times New Roman"/>
          <w:vertAlign w:val="superscript"/>
        </w:rPr>
        <w:tab/>
        <w:t xml:space="preserve"> (Ф.И.О.)</w:t>
      </w:r>
    </w:p>
    <w:p w:rsidR="00B2679E" w:rsidRPr="00B2679E" w:rsidRDefault="00B2679E" w:rsidP="00B2679E">
      <w:pPr>
        <w:pStyle w:val="af0"/>
        <w:suppressAutoHyphens/>
        <w:spacing w:after="0"/>
        <w:rPr>
          <w:rFonts w:ascii="Times New Roman" w:hAnsi="Times New Roman" w:cs="Times New Roman"/>
          <w:sz w:val="16"/>
          <w:szCs w:val="16"/>
        </w:rPr>
      </w:pPr>
      <w:r w:rsidRPr="00B2679E">
        <w:rPr>
          <w:rFonts w:ascii="Times New Roman" w:hAnsi="Times New Roman" w:cs="Times New Roman"/>
          <w:sz w:val="20"/>
          <w:szCs w:val="20"/>
        </w:rPr>
        <w:t xml:space="preserve">М.П. </w:t>
      </w:r>
      <w:r w:rsidRPr="00B2679E">
        <w:rPr>
          <w:rFonts w:ascii="Times New Roman" w:hAnsi="Times New Roman" w:cs="Times New Roman"/>
          <w:i/>
          <w:sz w:val="16"/>
          <w:szCs w:val="16"/>
        </w:rPr>
        <w:t>(при наличии печати)</w:t>
      </w:r>
    </w:p>
    <w:p w:rsidR="00B2679E" w:rsidRPr="00B2679E" w:rsidRDefault="00B2679E" w:rsidP="00B2679E">
      <w:pPr>
        <w:widowControl w:val="0"/>
        <w:autoSpaceDE w:val="0"/>
        <w:autoSpaceDN w:val="0"/>
        <w:adjustRightInd w:val="0"/>
        <w:spacing w:line="230" w:lineRule="exact"/>
        <w:ind w:right="30"/>
        <w:jc w:val="both"/>
        <w:rPr>
          <w:color w:val="000000"/>
          <w:sz w:val="20"/>
          <w:szCs w:val="20"/>
        </w:rPr>
      </w:pPr>
    </w:p>
    <w:p w:rsidR="00B2679E" w:rsidRDefault="00B2679E" w:rsidP="00B2679E">
      <w:pPr>
        <w:widowControl w:val="0"/>
        <w:autoSpaceDE w:val="0"/>
        <w:autoSpaceDN w:val="0"/>
        <w:adjustRightInd w:val="0"/>
        <w:spacing w:line="230" w:lineRule="exact"/>
        <w:ind w:right="30"/>
        <w:jc w:val="both"/>
        <w:rPr>
          <w:color w:val="000000"/>
          <w:sz w:val="20"/>
          <w:szCs w:val="20"/>
        </w:rPr>
      </w:pPr>
    </w:p>
    <w:p w:rsidR="00B2679E" w:rsidRDefault="00B2679E" w:rsidP="00B2679E">
      <w:pPr>
        <w:widowControl w:val="0"/>
        <w:autoSpaceDE w:val="0"/>
        <w:autoSpaceDN w:val="0"/>
        <w:adjustRightInd w:val="0"/>
        <w:spacing w:line="230" w:lineRule="exact"/>
        <w:ind w:right="30"/>
        <w:jc w:val="both"/>
        <w:rPr>
          <w:color w:val="000000"/>
          <w:sz w:val="20"/>
          <w:szCs w:val="20"/>
        </w:rPr>
      </w:pPr>
    </w:p>
    <w:p w:rsidR="00B2679E" w:rsidRDefault="00B2679E" w:rsidP="00B2679E">
      <w:pPr>
        <w:pStyle w:val="a5"/>
        <w:ind w:left="0" w:right="74"/>
        <w:jc w:val="both"/>
        <w:rPr>
          <w:color w:val="000000"/>
          <w:sz w:val="20"/>
          <w:szCs w:val="20"/>
          <w:lang w:eastAsia="x-none"/>
        </w:rPr>
      </w:pPr>
    </w:p>
    <w:p w:rsidR="00B2679E" w:rsidRDefault="00B2679E" w:rsidP="00B2679E">
      <w:pPr>
        <w:pStyle w:val="a5"/>
        <w:ind w:left="0" w:right="74"/>
        <w:jc w:val="both"/>
        <w:rPr>
          <w:sz w:val="20"/>
          <w:szCs w:val="20"/>
          <w:lang w:eastAsia="x-none"/>
        </w:rPr>
      </w:pPr>
    </w:p>
    <w:p w:rsidR="00B2679E" w:rsidRDefault="00B2679E" w:rsidP="00B2679E">
      <w:pPr>
        <w:pStyle w:val="a5"/>
        <w:ind w:left="0" w:right="74"/>
        <w:jc w:val="both"/>
        <w:rPr>
          <w:b/>
          <w:sz w:val="20"/>
          <w:szCs w:val="20"/>
          <w:lang w:eastAsia="x-none"/>
        </w:rPr>
      </w:pPr>
    </w:p>
    <w:p w:rsidR="00B2679E" w:rsidRDefault="00B2679E" w:rsidP="00B2679E">
      <w:pPr>
        <w:jc w:val="both"/>
        <w:rPr>
          <w:sz w:val="20"/>
          <w:szCs w:val="20"/>
        </w:rPr>
      </w:pPr>
      <w:r>
        <w:rPr>
          <w:color w:val="FF0000"/>
          <w:sz w:val="20"/>
          <w:szCs w:val="20"/>
        </w:rPr>
        <w:tab/>
      </w:r>
    </w:p>
    <w:p w:rsidR="00B2679E" w:rsidRDefault="00B2679E" w:rsidP="00B2679E">
      <w:pPr>
        <w:pStyle w:val="a5"/>
        <w:suppressAutoHyphens/>
        <w:ind w:left="0"/>
        <w:jc w:val="both"/>
        <w:rPr>
          <w:sz w:val="20"/>
          <w:szCs w:val="20"/>
        </w:rPr>
      </w:pPr>
    </w:p>
    <w:p w:rsidR="00B2679E" w:rsidRDefault="00B2679E" w:rsidP="00B2679E">
      <w:pPr>
        <w:jc w:val="center"/>
        <w:rPr>
          <w:b/>
          <w:sz w:val="20"/>
          <w:szCs w:val="20"/>
        </w:rPr>
      </w:pPr>
      <w:r>
        <w:rPr>
          <w:b/>
          <w:sz w:val="20"/>
          <w:szCs w:val="20"/>
        </w:rPr>
        <w:br w:type="page"/>
      </w:r>
      <w:r>
        <w:rPr>
          <w:b/>
          <w:sz w:val="20"/>
          <w:szCs w:val="20"/>
        </w:rPr>
        <w:lastRenderedPageBreak/>
        <w:t>17. Форма доверенности на уполномоченное лицо, имеющее право подписи и представления интересов организации на участие в аукционе.</w:t>
      </w:r>
    </w:p>
    <w:p w:rsidR="00B2679E" w:rsidRDefault="00B2679E" w:rsidP="00B2679E">
      <w:pPr>
        <w:suppressAutoHyphens/>
        <w:ind w:firstLine="709"/>
        <w:jc w:val="center"/>
        <w:rPr>
          <w:sz w:val="20"/>
          <w:szCs w:val="20"/>
        </w:rPr>
      </w:pPr>
    </w:p>
    <w:p w:rsidR="00B2679E" w:rsidRDefault="00B2679E" w:rsidP="00B2679E">
      <w:pPr>
        <w:suppressAutoHyphens/>
        <w:ind w:firstLine="709"/>
        <w:rPr>
          <w:sz w:val="20"/>
          <w:szCs w:val="20"/>
        </w:rPr>
      </w:pPr>
    </w:p>
    <w:p w:rsidR="00B2679E" w:rsidRDefault="00B2679E" w:rsidP="00B2679E">
      <w:pPr>
        <w:suppressAutoHyphens/>
        <w:rPr>
          <w:sz w:val="20"/>
          <w:szCs w:val="20"/>
        </w:rPr>
      </w:pPr>
      <w:r>
        <w:rPr>
          <w:sz w:val="20"/>
          <w:szCs w:val="20"/>
        </w:rPr>
        <w:t>Дата, исх. номер</w:t>
      </w:r>
    </w:p>
    <w:p w:rsidR="00B2679E" w:rsidRDefault="00B2679E" w:rsidP="00B2679E">
      <w:pPr>
        <w:suppressAutoHyphens/>
        <w:rPr>
          <w:sz w:val="20"/>
          <w:szCs w:val="20"/>
        </w:rPr>
      </w:pPr>
    </w:p>
    <w:p w:rsidR="00B2679E" w:rsidRDefault="00B2679E" w:rsidP="00B2679E">
      <w:pPr>
        <w:suppressAutoHyphens/>
        <w:jc w:val="center"/>
        <w:rPr>
          <w:b/>
          <w:sz w:val="20"/>
          <w:szCs w:val="20"/>
        </w:rPr>
      </w:pPr>
      <w:bookmarkStart w:id="6" w:name="_Toc119343918"/>
      <w:r>
        <w:rPr>
          <w:b/>
          <w:sz w:val="20"/>
          <w:szCs w:val="20"/>
        </w:rPr>
        <w:t>ДОВЕРЕННОСТЬ  № ____</w:t>
      </w:r>
      <w:bookmarkEnd w:id="6"/>
    </w:p>
    <w:p w:rsidR="00B2679E" w:rsidRDefault="00B2679E" w:rsidP="00B2679E">
      <w:pPr>
        <w:suppressAutoHyphens/>
        <w:rPr>
          <w:sz w:val="20"/>
          <w:szCs w:val="20"/>
        </w:rPr>
      </w:pPr>
    </w:p>
    <w:p w:rsidR="00B2679E" w:rsidRDefault="00B2679E" w:rsidP="00B2679E">
      <w:pPr>
        <w:suppressAutoHyphens/>
        <w:rPr>
          <w:sz w:val="20"/>
          <w:szCs w:val="20"/>
        </w:rPr>
      </w:pPr>
    </w:p>
    <w:p w:rsidR="00B2679E" w:rsidRDefault="00B2679E" w:rsidP="00B2679E">
      <w:pPr>
        <w:suppressAutoHyphens/>
        <w:rPr>
          <w:sz w:val="20"/>
          <w:szCs w:val="20"/>
        </w:rPr>
      </w:pPr>
    </w:p>
    <w:p w:rsidR="00B2679E" w:rsidRDefault="00B2679E" w:rsidP="00B2679E">
      <w:pPr>
        <w:suppressAutoHyphens/>
        <w:rPr>
          <w:sz w:val="20"/>
          <w:szCs w:val="20"/>
        </w:rPr>
      </w:pPr>
      <w:r>
        <w:rPr>
          <w:sz w:val="20"/>
          <w:szCs w:val="20"/>
        </w:rPr>
        <w:t>________________________________________________________________________________</w:t>
      </w:r>
    </w:p>
    <w:p w:rsidR="00B2679E" w:rsidRDefault="00B2679E" w:rsidP="00B2679E">
      <w:pPr>
        <w:suppressAutoHyphens/>
        <w:rPr>
          <w:sz w:val="20"/>
          <w:szCs w:val="20"/>
          <w:vertAlign w:val="superscript"/>
        </w:rPr>
      </w:pPr>
      <w:r>
        <w:rPr>
          <w:sz w:val="20"/>
          <w:szCs w:val="20"/>
          <w:vertAlign w:val="superscript"/>
        </w:rPr>
        <w:t xml:space="preserve">                                                                                 (прописью число, месяц и год выдачи доверенности)</w:t>
      </w:r>
    </w:p>
    <w:p w:rsidR="00B2679E" w:rsidRDefault="00B2679E" w:rsidP="00B2679E">
      <w:pPr>
        <w:suppressAutoHyphens/>
        <w:rPr>
          <w:sz w:val="20"/>
          <w:szCs w:val="20"/>
        </w:rPr>
      </w:pPr>
      <w:r>
        <w:rPr>
          <w:sz w:val="20"/>
          <w:szCs w:val="20"/>
        </w:rPr>
        <w:t>Юридическое лицо – участник аукциона:</w:t>
      </w:r>
    </w:p>
    <w:p w:rsidR="00B2679E" w:rsidRDefault="00B2679E" w:rsidP="00B2679E">
      <w:pPr>
        <w:suppressAutoHyphens/>
        <w:rPr>
          <w:sz w:val="20"/>
          <w:szCs w:val="20"/>
        </w:rPr>
      </w:pPr>
      <w:r>
        <w:rPr>
          <w:sz w:val="20"/>
          <w:szCs w:val="20"/>
        </w:rPr>
        <w:t>_______________________________________________________________________________,</w:t>
      </w:r>
    </w:p>
    <w:p w:rsidR="00B2679E" w:rsidRDefault="00B2679E" w:rsidP="00B2679E">
      <w:pPr>
        <w:suppressAutoHyphens/>
        <w:ind w:left="1418" w:firstLine="709"/>
        <w:rPr>
          <w:sz w:val="20"/>
          <w:szCs w:val="20"/>
          <w:vertAlign w:val="superscript"/>
        </w:rPr>
      </w:pPr>
      <w:r>
        <w:rPr>
          <w:sz w:val="20"/>
          <w:szCs w:val="20"/>
          <w:vertAlign w:val="superscript"/>
        </w:rPr>
        <w:t>(наименование юридического лица)</w:t>
      </w:r>
    </w:p>
    <w:p w:rsidR="00B2679E" w:rsidRDefault="00B2679E" w:rsidP="00B2679E">
      <w:pPr>
        <w:suppressAutoHyphens/>
        <w:rPr>
          <w:sz w:val="20"/>
          <w:szCs w:val="20"/>
        </w:rPr>
      </w:pPr>
      <w:r>
        <w:rPr>
          <w:sz w:val="20"/>
          <w:szCs w:val="20"/>
        </w:rPr>
        <w:t>в лице ______________________</w:t>
      </w:r>
      <w:proofErr w:type="gramStart"/>
      <w:r>
        <w:rPr>
          <w:sz w:val="20"/>
          <w:szCs w:val="20"/>
        </w:rPr>
        <w:t>действующего</w:t>
      </w:r>
      <w:proofErr w:type="gramEnd"/>
      <w:r>
        <w:rPr>
          <w:sz w:val="20"/>
          <w:szCs w:val="20"/>
        </w:rPr>
        <w:t xml:space="preserve"> на основании __________________________</w:t>
      </w:r>
    </w:p>
    <w:p w:rsidR="00B2679E" w:rsidRDefault="00B2679E" w:rsidP="00B2679E">
      <w:pPr>
        <w:suppressAutoHyphens/>
        <w:ind w:left="1309"/>
        <w:rPr>
          <w:sz w:val="20"/>
          <w:szCs w:val="20"/>
          <w:vertAlign w:val="superscript"/>
        </w:rPr>
      </w:pPr>
      <w:r>
        <w:rPr>
          <w:sz w:val="20"/>
          <w:szCs w:val="20"/>
          <w:vertAlign w:val="superscript"/>
        </w:rPr>
        <w:t>(должность, фамилия, имя, отчество)</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(Устава, доверенности)</w:t>
      </w:r>
    </w:p>
    <w:p w:rsidR="00B2679E" w:rsidRDefault="00B2679E" w:rsidP="00B2679E">
      <w:pPr>
        <w:suppressAutoHyphens/>
        <w:ind w:left="1309"/>
        <w:rPr>
          <w:sz w:val="20"/>
          <w:szCs w:val="20"/>
          <w:vertAlign w:val="superscript"/>
        </w:rPr>
      </w:pPr>
    </w:p>
    <w:p w:rsidR="00B2679E" w:rsidRDefault="00B2679E" w:rsidP="00B2679E">
      <w:pPr>
        <w:suppressAutoHyphens/>
        <w:rPr>
          <w:sz w:val="20"/>
          <w:szCs w:val="20"/>
        </w:rPr>
      </w:pPr>
      <w:r>
        <w:rPr>
          <w:sz w:val="20"/>
          <w:szCs w:val="20"/>
        </w:rPr>
        <w:t>доверяет ________________________________________________________________________</w:t>
      </w:r>
    </w:p>
    <w:p w:rsidR="00B2679E" w:rsidRDefault="00B2679E" w:rsidP="00B2679E">
      <w:pPr>
        <w:suppressAutoHyphens/>
        <w:ind w:left="2832"/>
        <w:rPr>
          <w:sz w:val="20"/>
          <w:szCs w:val="20"/>
          <w:vertAlign w:val="superscript"/>
        </w:rPr>
      </w:pPr>
      <w:r>
        <w:rPr>
          <w:sz w:val="20"/>
          <w:szCs w:val="20"/>
          <w:vertAlign w:val="superscript"/>
        </w:rPr>
        <w:t>(фамилия, имя, отчество, должность)</w:t>
      </w:r>
    </w:p>
    <w:p w:rsidR="00B2679E" w:rsidRPr="00B2679E" w:rsidRDefault="00B2679E" w:rsidP="00B2679E">
      <w:pPr>
        <w:suppressAutoHyphens/>
        <w:rPr>
          <w:sz w:val="20"/>
          <w:szCs w:val="20"/>
        </w:rPr>
      </w:pPr>
      <w:r w:rsidRPr="00B2679E">
        <w:rPr>
          <w:sz w:val="20"/>
          <w:szCs w:val="20"/>
        </w:rPr>
        <w:t>паспорт серии ______ №_________ выдан ________________________  «____» ___________</w:t>
      </w:r>
    </w:p>
    <w:p w:rsidR="00B2679E" w:rsidRPr="00B2679E" w:rsidRDefault="00B2679E" w:rsidP="00B2679E">
      <w:pPr>
        <w:pStyle w:val="af0"/>
        <w:suppressAutoHyphens/>
        <w:spacing w:after="0"/>
        <w:rPr>
          <w:rFonts w:ascii="Times New Roman" w:hAnsi="Times New Roman" w:cs="Times New Roman"/>
          <w:sz w:val="20"/>
          <w:szCs w:val="20"/>
        </w:rPr>
      </w:pPr>
      <w:r w:rsidRPr="00B2679E">
        <w:rPr>
          <w:rFonts w:ascii="Times New Roman" w:hAnsi="Times New Roman" w:cs="Times New Roman"/>
          <w:sz w:val="20"/>
          <w:szCs w:val="20"/>
        </w:rPr>
        <w:t>представлять интересы _________________________________________________________________</w:t>
      </w:r>
    </w:p>
    <w:p w:rsidR="00B2679E" w:rsidRPr="00B2679E" w:rsidRDefault="00B2679E" w:rsidP="00B2679E">
      <w:pPr>
        <w:pStyle w:val="af0"/>
        <w:suppressAutoHyphens/>
        <w:spacing w:after="0"/>
        <w:ind w:left="3540"/>
        <w:rPr>
          <w:rFonts w:ascii="Times New Roman" w:hAnsi="Times New Roman" w:cs="Times New Roman"/>
          <w:sz w:val="20"/>
          <w:szCs w:val="20"/>
          <w:vertAlign w:val="superscript"/>
        </w:rPr>
      </w:pPr>
      <w:r w:rsidRPr="00B2679E">
        <w:rPr>
          <w:rFonts w:ascii="Times New Roman" w:hAnsi="Times New Roman" w:cs="Times New Roman"/>
          <w:sz w:val="20"/>
          <w:szCs w:val="20"/>
          <w:vertAlign w:val="superscript"/>
        </w:rPr>
        <w:t xml:space="preserve">                             (наименование организации)</w:t>
      </w:r>
    </w:p>
    <w:p w:rsidR="00B2679E" w:rsidRPr="00B2679E" w:rsidRDefault="00B2679E" w:rsidP="00B2679E">
      <w:pPr>
        <w:pStyle w:val="af0"/>
        <w:suppressAutoHyphens/>
        <w:spacing w:after="0"/>
        <w:rPr>
          <w:rFonts w:ascii="Times New Roman" w:hAnsi="Times New Roman" w:cs="Times New Roman"/>
          <w:b/>
          <w:sz w:val="20"/>
          <w:szCs w:val="20"/>
          <w:lang w:val="ru-RU"/>
        </w:rPr>
      </w:pPr>
      <w:r w:rsidRPr="00B2679E">
        <w:rPr>
          <w:rFonts w:ascii="Times New Roman" w:hAnsi="Times New Roman" w:cs="Times New Roman"/>
          <w:sz w:val="20"/>
          <w:szCs w:val="20"/>
        </w:rPr>
        <w:t>на аукционах, проводимых  ГУПГС «СМП»</w:t>
      </w:r>
      <w:r w:rsidRPr="00B2679E">
        <w:rPr>
          <w:rFonts w:ascii="Times New Roman" w:hAnsi="Times New Roman" w:cs="Times New Roman"/>
          <w:sz w:val="20"/>
          <w:szCs w:val="20"/>
          <w:lang w:val="ru-RU"/>
        </w:rPr>
        <w:t>.</w:t>
      </w:r>
    </w:p>
    <w:p w:rsidR="00B2679E" w:rsidRPr="00B2679E" w:rsidRDefault="00B2679E" w:rsidP="00B2679E">
      <w:pPr>
        <w:pStyle w:val="af0"/>
        <w:suppressAutoHyphens/>
        <w:spacing w:after="0"/>
        <w:jc w:val="both"/>
        <w:rPr>
          <w:rFonts w:ascii="Times New Roman" w:hAnsi="Times New Roman" w:cs="Times New Roman"/>
          <w:sz w:val="20"/>
          <w:szCs w:val="20"/>
        </w:rPr>
      </w:pPr>
      <w:r w:rsidRPr="00B2679E">
        <w:rPr>
          <w:rFonts w:ascii="Times New Roman" w:hAnsi="Times New Roman" w:cs="Times New Roman"/>
          <w:sz w:val="20"/>
          <w:szCs w:val="20"/>
        </w:rPr>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B2679E" w:rsidRPr="00B2679E" w:rsidRDefault="00B2679E" w:rsidP="00B2679E">
      <w:pPr>
        <w:pStyle w:val="af0"/>
        <w:suppressAutoHyphens/>
        <w:spacing w:after="0"/>
        <w:rPr>
          <w:rFonts w:ascii="Times New Roman" w:hAnsi="Times New Roman" w:cs="Times New Roman"/>
          <w:sz w:val="20"/>
          <w:szCs w:val="20"/>
        </w:rPr>
      </w:pPr>
    </w:p>
    <w:p w:rsidR="00B2679E" w:rsidRPr="00B2679E" w:rsidRDefault="00B2679E" w:rsidP="00B2679E">
      <w:pPr>
        <w:pStyle w:val="af0"/>
        <w:suppressAutoHyphens/>
        <w:spacing w:after="0"/>
        <w:rPr>
          <w:rFonts w:ascii="Times New Roman" w:hAnsi="Times New Roman" w:cs="Times New Roman"/>
          <w:sz w:val="20"/>
          <w:szCs w:val="20"/>
        </w:rPr>
      </w:pPr>
      <w:r w:rsidRPr="00B2679E">
        <w:rPr>
          <w:rFonts w:ascii="Times New Roman" w:hAnsi="Times New Roman" w:cs="Times New Roman"/>
          <w:sz w:val="20"/>
          <w:szCs w:val="20"/>
        </w:rPr>
        <w:t xml:space="preserve">Подпись _________________________________       ________________________ удостоверяем. </w:t>
      </w:r>
    </w:p>
    <w:p w:rsidR="00B2679E" w:rsidRPr="00B2679E" w:rsidRDefault="00B2679E" w:rsidP="00B2679E">
      <w:pPr>
        <w:pStyle w:val="af0"/>
        <w:suppressAutoHyphens/>
        <w:spacing w:after="0"/>
        <w:rPr>
          <w:rFonts w:ascii="Times New Roman" w:hAnsi="Times New Roman" w:cs="Times New Roman"/>
          <w:sz w:val="20"/>
          <w:szCs w:val="20"/>
          <w:vertAlign w:val="superscript"/>
        </w:rPr>
      </w:pPr>
      <w:r w:rsidRPr="00B2679E">
        <w:rPr>
          <w:rFonts w:ascii="Times New Roman" w:hAnsi="Times New Roman" w:cs="Times New Roman"/>
          <w:sz w:val="20"/>
          <w:szCs w:val="20"/>
          <w:vertAlign w:val="superscript"/>
        </w:rPr>
        <w:t xml:space="preserve">                                                  (Ф.И.О. удостоверяемого)                                                     (Подпись удостоверяемого)</w:t>
      </w:r>
    </w:p>
    <w:p w:rsidR="00B2679E" w:rsidRPr="00B2679E" w:rsidRDefault="00B2679E" w:rsidP="00B2679E">
      <w:pPr>
        <w:pStyle w:val="af0"/>
        <w:suppressAutoHyphens/>
        <w:spacing w:after="0"/>
        <w:rPr>
          <w:rFonts w:ascii="Times New Roman" w:hAnsi="Times New Roman" w:cs="Times New Roman"/>
          <w:sz w:val="20"/>
          <w:szCs w:val="20"/>
        </w:rPr>
      </w:pPr>
    </w:p>
    <w:p w:rsidR="00B2679E" w:rsidRPr="00B2679E" w:rsidRDefault="00B2679E" w:rsidP="00B2679E">
      <w:pPr>
        <w:pStyle w:val="af0"/>
        <w:suppressAutoHyphens/>
        <w:spacing w:after="0"/>
        <w:rPr>
          <w:rFonts w:ascii="Times New Roman" w:hAnsi="Times New Roman" w:cs="Times New Roman"/>
          <w:sz w:val="20"/>
          <w:szCs w:val="20"/>
        </w:rPr>
      </w:pPr>
      <w:r w:rsidRPr="00B2679E">
        <w:rPr>
          <w:rFonts w:ascii="Times New Roman" w:hAnsi="Times New Roman" w:cs="Times New Roman"/>
          <w:sz w:val="20"/>
          <w:szCs w:val="20"/>
        </w:rPr>
        <w:t>Доверенность действительна  по  «____»  ____________________ _____ г.</w:t>
      </w:r>
    </w:p>
    <w:p w:rsidR="00B2679E" w:rsidRPr="00B2679E" w:rsidRDefault="00B2679E" w:rsidP="00B2679E">
      <w:pPr>
        <w:pStyle w:val="af0"/>
        <w:suppressAutoHyphens/>
        <w:spacing w:after="0"/>
        <w:rPr>
          <w:rFonts w:ascii="Times New Roman" w:hAnsi="Times New Roman" w:cs="Times New Roman"/>
          <w:sz w:val="20"/>
          <w:szCs w:val="20"/>
        </w:rPr>
      </w:pPr>
    </w:p>
    <w:p w:rsidR="00B2679E" w:rsidRPr="00B2679E" w:rsidRDefault="00B2679E" w:rsidP="00B2679E">
      <w:pPr>
        <w:pStyle w:val="af0"/>
        <w:suppressAutoHyphens/>
        <w:spacing w:after="0"/>
        <w:rPr>
          <w:rFonts w:ascii="Times New Roman" w:hAnsi="Times New Roman" w:cs="Times New Roman"/>
          <w:sz w:val="20"/>
          <w:szCs w:val="20"/>
        </w:rPr>
      </w:pPr>
    </w:p>
    <w:p w:rsidR="00B2679E" w:rsidRPr="00B2679E" w:rsidRDefault="00B2679E" w:rsidP="00B2679E">
      <w:pPr>
        <w:pStyle w:val="af0"/>
        <w:suppressAutoHyphens/>
        <w:spacing w:after="0"/>
        <w:rPr>
          <w:rFonts w:ascii="Times New Roman" w:hAnsi="Times New Roman" w:cs="Times New Roman"/>
          <w:sz w:val="20"/>
          <w:szCs w:val="20"/>
        </w:rPr>
      </w:pPr>
      <w:r w:rsidRPr="00B2679E">
        <w:rPr>
          <w:rFonts w:ascii="Times New Roman" w:hAnsi="Times New Roman" w:cs="Times New Roman"/>
          <w:sz w:val="20"/>
          <w:szCs w:val="20"/>
        </w:rPr>
        <w:t>Руководитель организации  ________________________ ( ___________________ )</w:t>
      </w:r>
    </w:p>
    <w:p w:rsidR="00B2679E" w:rsidRPr="00B2679E" w:rsidRDefault="00B2679E" w:rsidP="00B2679E">
      <w:pPr>
        <w:pStyle w:val="af0"/>
        <w:suppressAutoHyphens/>
        <w:spacing w:after="0"/>
        <w:rPr>
          <w:rFonts w:ascii="Times New Roman" w:hAnsi="Times New Roman" w:cs="Times New Roman"/>
          <w:sz w:val="20"/>
          <w:szCs w:val="20"/>
          <w:vertAlign w:val="superscript"/>
        </w:rPr>
      </w:pPr>
      <w:r w:rsidRPr="00B2679E">
        <w:rPr>
          <w:rFonts w:ascii="Times New Roman" w:hAnsi="Times New Roman" w:cs="Times New Roman"/>
          <w:sz w:val="20"/>
          <w:szCs w:val="20"/>
          <w:vertAlign w:val="superscript"/>
        </w:rPr>
        <w:tab/>
      </w:r>
      <w:r w:rsidRPr="00B2679E">
        <w:rPr>
          <w:rFonts w:ascii="Times New Roman" w:hAnsi="Times New Roman" w:cs="Times New Roman"/>
          <w:sz w:val="20"/>
          <w:szCs w:val="20"/>
          <w:vertAlign w:val="superscript"/>
        </w:rPr>
        <w:tab/>
      </w:r>
      <w:r w:rsidRPr="00B2679E">
        <w:rPr>
          <w:rFonts w:ascii="Times New Roman" w:hAnsi="Times New Roman" w:cs="Times New Roman"/>
          <w:sz w:val="20"/>
          <w:szCs w:val="20"/>
          <w:vertAlign w:val="superscript"/>
        </w:rPr>
        <w:tab/>
      </w:r>
      <w:r w:rsidRPr="00B2679E">
        <w:rPr>
          <w:rFonts w:ascii="Times New Roman" w:hAnsi="Times New Roman" w:cs="Times New Roman"/>
          <w:sz w:val="20"/>
          <w:szCs w:val="20"/>
          <w:vertAlign w:val="superscript"/>
        </w:rPr>
        <w:tab/>
      </w:r>
      <w:r w:rsidRPr="00B2679E">
        <w:rPr>
          <w:rFonts w:ascii="Times New Roman" w:hAnsi="Times New Roman" w:cs="Times New Roman"/>
          <w:sz w:val="20"/>
          <w:szCs w:val="20"/>
          <w:vertAlign w:val="superscript"/>
        </w:rPr>
        <w:tab/>
      </w:r>
      <w:r w:rsidRPr="00B2679E">
        <w:rPr>
          <w:rFonts w:ascii="Times New Roman" w:hAnsi="Times New Roman" w:cs="Times New Roman"/>
          <w:sz w:val="20"/>
          <w:szCs w:val="20"/>
          <w:vertAlign w:val="superscript"/>
        </w:rPr>
        <w:tab/>
      </w:r>
      <w:r w:rsidRPr="00B2679E">
        <w:rPr>
          <w:rFonts w:ascii="Times New Roman" w:hAnsi="Times New Roman" w:cs="Times New Roman"/>
          <w:sz w:val="20"/>
          <w:szCs w:val="20"/>
          <w:vertAlign w:val="superscript"/>
        </w:rPr>
        <w:tab/>
      </w:r>
      <w:r w:rsidRPr="00B2679E">
        <w:rPr>
          <w:rFonts w:ascii="Times New Roman" w:hAnsi="Times New Roman" w:cs="Times New Roman"/>
          <w:sz w:val="20"/>
          <w:szCs w:val="20"/>
          <w:vertAlign w:val="superscript"/>
        </w:rPr>
        <w:tab/>
      </w:r>
      <w:r w:rsidRPr="00B2679E">
        <w:rPr>
          <w:rFonts w:ascii="Times New Roman" w:hAnsi="Times New Roman" w:cs="Times New Roman"/>
          <w:sz w:val="20"/>
          <w:szCs w:val="20"/>
          <w:vertAlign w:val="superscript"/>
        </w:rPr>
        <w:tab/>
        <w:t xml:space="preserve"> (Ф.И.О.)</w:t>
      </w:r>
    </w:p>
    <w:p w:rsidR="00B2679E" w:rsidRPr="00B2679E" w:rsidRDefault="00B2679E" w:rsidP="00B2679E">
      <w:pPr>
        <w:pStyle w:val="af0"/>
        <w:suppressAutoHyphens/>
        <w:spacing w:after="0"/>
        <w:rPr>
          <w:rFonts w:ascii="Times New Roman" w:hAnsi="Times New Roman" w:cs="Times New Roman"/>
          <w:sz w:val="20"/>
          <w:szCs w:val="20"/>
        </w:rPr>
      </w:pPr>
    </w:p>
    <w:p w:rsidR="00B2679E" w:rsidRPr="00B2679E" w:rsidRDefault="00B2679E" w:rsidP="00B2679E">
      <w:pPr>
        <w:pStyle w:val="af0"/>
        <w:suppressAutoHyphens/>
        <w:spacing w:after="0"/>
        <w:rPr>
          <w:rFonts w:ascii="Times New Roman" w:hAnsi="Times New Roman" w:cs="Times New Roman"/>
          <w:sz w:val="20"/>
          <w:szCs w:val="20"/>
        </w:rPr>
      </w:pPr>
      <w:r w:rsidRPr="00B2679E">
        <w:rPr>
          <w:rFonts w:ascii="Times New Roman" w:hAnsi="Times New Roman" w:cs="Times New Roman"/>
          <w:sz w:val="20"/>
          <w:szCs w:val="20"/>
        </w:rPr>
        <w:t>Главный бухгалтер  _______________________________ ( ___________________ )</w:t>
      </w:r>
    </w:p>
    <w:p w:rsidR="00B2679E" w:rsidRPr="00B2679E" w:rsidRDefault="00B2679E" w:rsidP="00B2679E">
      <w:pPr>
        <w:suppressAutoHyphens/>
        <w:ind w:left="6372"/>
        <w:rPr>
          <w:sz w:val="20"/>
          <w:szCs w:val="20"/>
        </w:rPr>
      </w:pPr>
      <w:r w:rsidRPr="00B2679E">
        <w:rPr>
          <w:sz w:val="20"/>
          <w:szCs w:val="20"/>
          <w:vertAlign w:val="superscript"/>
        </w:rPr>
        <w:t xml:space="preserve"> (Ф.И.О.)</w:t>
      </w:r>
    </w:p>
    <w:p w:rsidR="00B2679E" w:rsidRPr="00B2679E" w:rsidRDefault="00B2679E" w:rsidP="00B2679E">
      <w:pPr>
        <w:pStyle w:val="ConsPlusNormal0"/>
        <w:widowControl/>
        <w:tabs>
          <w:tab w:val="left" w:pos="360"/>
        </w:tabs>
        <w:ind w:firstLine="0"/>
        <w:jc w:val="right"/>
        <w:rPr>
          <w:rFonts w:ascii="Times New Roman" w:hAnsi="Times New Roman" w:cs="Times New Roman"/>
          <w:bCs/>
          <w:sz w:val="20"/>
          <w:szCs w:val="20"/>
        </w:rPr>
      </w:pPr>
    </w:p>
    <w:p w:rsidR="00B2679E" w:rsidRPr="00B2679E" w:rsidRDefault="00B2679E" w:rsidP="00B2679E">
      <w:pPr>
        <w:pStyle w:val="af0"/>
        <w:suppressAutoHyphens/>
        <w:spacing w:after="0"/>
        <w:rPr>
          <w:rFonts w:ascii="Times New Roman" w:hAnsi="Times New Roman" w:cs="Times New Roman"/>
          <w:sz w:val="20"/>
          <w:szCs w:val="20"/>
        </w:rPr>
      </w:pPr>
      <w:r w:rsidRPr="00B2679E">
        <w:rPr>
          <w:rFonts w:ascii="Times New Roman" w:hAnsi="Times New Roman" w:cs="Times New Roman"/>
          <w:sz w:val="20"/>
          <w:szCs w:val="20"/>
        </w:rPr>
        <w:t xml:space="preserve">М.П. </w:t>
      </w:r>
      <w:r w:rsidRPr="00B2679E">
        <w:rPr>
          <w:rFonts w:ascii="Times New Roman" w:hAnsi="Times New Roman" w:cs="Times New Roman"/>
          <w:i/>
          <w:sz w:val="20"/>
          <w:szCs w:val="20"/>
        </w:rPr>
        <w:t>(при наличии печати)</w:t>
      </w:r>
    </w:p>
    <w:p w:rsidR="00B2679E" w:rsidRPr="00B2679E" w:rsidRDefault="00B2679E" w:rsidP="00B2679E">
      <w:pPr>
        <w:rPr>
          <w:i/>
          <w:sz w:val="20"/>
          <w:szCs w:val="20"/>
        </w:rPr>
      </w:pPr>
    </w:p>
    <w:p w:rsidR="00B2679E" w:rsidRDefault="00B2679E" w:rsidP="00B2679E">
      <w:pPr>
        <w:rPr>
          <w:sz w:val="20"/>
          <w:szCs w:val="20"/>
        </w:rPr>
      </w:pPr>
    </w:p>
    <w:p w:rsidR="00B2679E" w:rsidRDefault="00B2679E" w:rsidP="00B2679E">
      <w:pPr>
        <w:tabs>
          <w:tab w:val="left" w:pos="2700"/>
        </w:tabs>
        <w:ind w:left="930"/>
        <w:jc w:val="right"/>
        <w:rPr>
          <w:sz w:val="20"/>
          <w:szCs w:val="20"/>
        </w:rPr>
      </w:pPr>
    </w:p>
    <w:p w:rsidR="00B2679E" w:rsidRDefault="00B2679E" w:rsidP="00B2679E">
      <w:pPr>
        <w:tabs>
          <w:tab w:val="left" w:pos="6972"/>
        </w:tabs>
        <w:jc w:val="center"/>
        <w:rPr>
          <w:b/>
          <w:bCs/>
          <w:spacing w:val="-8"/>
          <w:sz w:val="20"/>
          <w:szCs w:val="20"/>
        </w:rPr>
      </w:pPr>
      <w:r>
        <w:rPr>
          <w:sz w:val="20"/>
          <w:szCs w:val="20"/>
        </w:rPr>
        <w:br w:type="page"/>
      </w:r>
      <w:bookmarkEnd w:id="5"/>
      <w:r>
        <w:rPr>
          <w:b/>
          <w:bCs/>
          <w:spacing w:val="-8"/>
          <w:sz w:val="20"/>
          <w:szCs w:val="20"/>
        </w:rPr>
        <w:lastRenderedPageBreak/>
        <w:t>18. Проект договора</w:t>
      </w:r>
    </w:p>
    <w:p w:rsidR="00B2679E" w:rsidRDefault="00B2679E" w:rsidP="00B2679E">
      <w:pPr>
        <w:shd w:val="clear" w:color="auto" w:fill="FFFFFF"/>
        <w:ind w:right="-1"/>
        <w:jc w:val="center"/>
        <w:rPr>
          <w:b/>
          <w:bCs/>
          <w:spacing w:val="-8"/>
          <w:sz w:val="20"/>
          <w:szCs w:val="20"/>
        </w:rPr>
      </w:pPr>
    </w:p>
    <w:p w:rsidR="00B2679E" w:rsidRDefault="00B2679E" w:rsidP="00B2679E">
      <w:pPr>
        <w:shd w:val="clear" w:color="auto" w:fill="FFFFFF"/>
        <w:ind w:right="-1"/>
        <w:jc w:val="right"/>
        <w:rPr>
          <w:b/>
          <w:bCs/>
          <w:spacing w:val="-8"/>
          <w:sz w:val="20"/>
          <w:szCs w:val="20"/>
        </w:rPr>
      </w:pPr>
      <w:r>
        <w:rPr>
          <w:b/>
          <w:bCs/>
          <w:spacing w:val="-8"/>
          <w:sz w:val="20"/>
          <w:szCs w:val="20"/>
        </w:rPr>
        <w:t xml:space="preserve">  </w:t>
      </w:r>
      <w:r>
        <w:rPr>
          <w:b/>
          <w:bCs/>
          <w:spacing w:val="-8"/>
          <w:sz w:val="20"/>
          <w:szCs w:val="20"/>
        </w:rPr>
        <w:tab/>
      </w:r>
      <w:r>
        <w:rPr>
          <w:b/>
          <w:bCs/>
          <w:spacing w:val="-8"/>
          <w:sz w:val="20"/>
          <w:szCs w:val="20"/>
        </w:rPr>
        <w:tab/>
      </w:r>
      <w:r>
        <w:rPr>
          <w:b/>
          <w:bCs/>
          <w:spacing w:val="-8"/>
          <w:sz w:val="20"/>
          <w:szCs w:val="20"/>
        </w:rPr>
        <w:tab/>
      </w:r>
      <w:r>
        <w:rPr>
          <w:b/>
          <w:bCs/>
          <w:spacing w:val="-8"/>
          <w:sz w:val="20"/>
          <w:szCs w:val="20"/>
        </w:rPr>
        <w:tab/>
        <w:t xml:space="preserve">  </w:t>
      </w:r>
      <w:r>
        <w:rPr>
          <w:b/>
          <w:bCs/>
          <w:spacing w:val="-8"/>
          <w:sz w:val="20"/>
          <w:szCs w:val="20"/>
        </w:rPr>
        <w:tab/>
      </w:r>
      <w:r>
        <w:rPr>
          <w:b/>
          <w:bCs/>
          <w:spacing w:val="-8"/>
          <w:sz w:val="20"/>
          <w:szCs w:val="20"/>
        </w:rPr>
        <w:tab/>
      </w:r>
      <w:r>
        <w:rPr>
          <w:b/>
          <w:bCs/>
          <w:spacing w:val="-8"/>
          <w:sz w:val="20"/>
          <w:szCs w:val="20"/>
        </w:rPr>
        <w:tab/>
      </w:r>
      <w:r>
        <w:rPr>
          <w:b/>
          <w:bCs/>
          <w:spacing w:val="-8"/>
          <w:sz w:val="20"/>
          <w:szCs w:val="20"/>
        </w:rPr>
        <w:tab/>
      </w:r>
      <w:r>
        <w:rPr>
          <w:b/>
          <w:bCs/>
          <w:spacing w:val="-8"/>
          <w:sz w:val="20"/>
          <w:szCs w:val="20"/>
        </w:rPr>
        <w:tab/>
      </w:r>
      <w:r>
        <w:rPr>
          <w:b/>
          <w:bCs/>
          <w:spacing w:val="-8"/>
          <w:sz w:val="20"/>
          <w:szCs w:val="20"/>
        </w:rPr>
        <w:tab/>
      </w:r>
      <w:r>
        <w:rPr>
          <w:b/>
          <w:bCs/>
          <w:spacing w:val="-8"/>
          <w:sz w:val="20"/>
          <w:szCs w:val="20"/>
        </w:rPr>
        <w:tab/>
      </w:r>
      <w:r>
        <w:rPr>
          <w:b/>
          <w:bCs/>
          <w:spacing w:val="-8"/>
          <w:sz w:val="20"/>
          <w:szCs w:val="20"/>
        </w:rPr>
        <w:tab/>
        <w:t xml:space="preserve">ПРОЕКТ </w:t>
      </w:r>
    </w:p>
    <w:p w:rsidR="002937FD" w:rsidRPr="00B47C5D" w:rsidRDefault="00B2679E" w:rsidP="002937FD">
      <w:pPr>
        <w:shd w:val="clear" w:color="auto" w:fill="FFFFFF"/>
        <w:ind w:right="-1"/>
        <w:rPr>
          <w:b/>
          <w:bCs/>
          <w:spacing w:val="-8"/>
          <w:sz w:val="20"/>
          <w:szCs w:val="20"/>
        </w:rPr>
      </w:pPr>
      <w:r>
        <w:rPr>
          <w:b/>
          <w:bCs/>
          <w:spacing w:val="-8"/>
          <w:sz w:val="20"/>
          <w:szCs w:val="20"/>
        </w:rPr>
        <w:t xml:space="preserve">                                                                                       </w:t>
      </w:r>
      <w:r w:rsidR="002937FD" w:rsidRPr="00B47C5D">
        <w:rPr>
          <w:b/>
          <w:bCs/>
          <w:spacing w:val="-8"/>
          <w:sz w:val="20"/>
          <w:szCs w:val="20"/>
        </w:rPr>
        <w:t>ДОГОВОР</w:t>
      </w:r>
      <w:r w:rsidR="002937FD">
        <w:rPr>
          <w:b/>
          <w:bCs/>
          <w:spacing w:val="-8"/>
          <w:sz w:val="20"/>
          <w:szCs w:val="20"/>
        </w:rPr>
        <w:t xml:space="preserve">  № _____________</w:t>
      </w:r>
    </w:p>
    <w:p w:rsidR="002937FD" w:rsidRPr="00B47C5D" w:rsidRDefault="002937FD" w:rsidP="002937FD">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2937FD" w:rsidRPr="00B47C5D" w:rsidRDefault="002937FD" w:rsidP="002937FD">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4 </w:t>
      </w:r>
      <w:r w:rsidRPr="00B47C5D">
        <w:rPr>
          <w:spacing w:val="-9"/>
          <w:sz w:val="20"/>
          <w:szCs w:val="20"/>
        </w:rPr>
        <w:t>г.</w:t>
      </w:r>
    </w:p>
    <w:p w:rsidR="002937FD" w:rsidRPr="00B47C5D" w:rsidRDefault="002937FD" w:rsidP="002937FD">
      <w:pPr>
        <w:shd w:val="clear" w:color="auto" w:fill="FFFFFF"/>
        <w:tabs>
          <w:tab w:val="left" w:pos="7805"/>
          <w:tab w:val="left" w:leader="underscore" w:pos="9038"/>
        </w:tabs>
        <w:ind w:left="6"/>
        <w:rPr>
          <w:spacing w:val="-9"/>
          <w:sz w:val="20"/>
          <w:szCs w:val="20"/>
        </w:rPr>
      </w:pPr>
    </w:p>
    <w:p w:rsidR="002937FD" w:rsidRPr="00B47C5D" w:rsidRDefault="002937FD" w:rsidP="002937FD">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2937FD" w:rsidRDefault="002937FD" w:rsidP="002937FD">
      <w:pPr>
        <w:shd w:val="clear" w:color="auto" w:fill="FFFFFF"/>
        <w:ind w:right="34" w:firstLine="663"/>
        <w:jc w:val="both"/>
        <w:rPr>
          <w:spacing w:val="-6"/>
          <w:sz w:val="20"/>
          <w:szCs w:val="20"/>
        </w:rPr>
      </w:pPr>
      <w:proofErr w:type="gramStart"/>
      <w:r>
        <w:rPr>
          <w:sz w:val="20"/>
          <w:szCs w:val="20"/>
        </w:rPr>
        <w:t xml:space="preserve">и </w:t>
      </w:r>
      <w:r>
        <w:rPr>
          <w:b/>
          <w:sz w:val="20"/>
          <w:szCs w:val="20"/>
        </w:rPr>
        <w:t xml:space="preserve">______________________________ </w:t>
      </w:r>
      <w:r>
        <w:rPr>
          <w:sz w:val="20"/>
          <w:szCs w:val="20"/>
        </w:rPr>
        <w:t xml:space="preserve">(сокращенное наименование - 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директора _____________, действующей на основании 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«Стороны», в соответствии с протоколом аукциона</w:t>
      </w:r>
      <w:r>
        <w:rPr>
          <w:sz w:val="20"/>
          <w:szCs w:val="20"/>
        </w:rPr>
        <w:t xml:space="preserve"> </w:t>
      </w:r>
      <w:r w:rsidRPr="00B47C5D">
        <w:rPr>
          <w:sz w:val="20"/>
          <w:szCs w:val="20"/>
        </w:rPr>
        <w:t xml:space="preserve">от </w:t>
      </w:r>
      <w:r>
        <w:rPr>
          <w:sz w:val="20"/>
          <w:szCs w:val="20"/>
        </w:rPr>
        <w:t xml:space="preserve">______2024г. </w:t>
      </w:r>
      <w:r w:rsidRPr="00B47C5D">
        <w:rPr>
          <w:sz w:val="20"/>
          <w:szCs w:val="20"/>
        </w:rPr>
        <w:t>№</w:t>
      </w:r>
      <w:r>
        <w:rPr>
          <w:sz w:val="20"/>
          <w:szCs w:val="20"/>
        </w:rPr>
        <w:t xml:space="preserve"> 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2937FD" w:rsidRPr="00B47C5D" w:rsidRDefault="002937FD" w:rsidP="002937FD">
      <w:pPr>
        <w:shd w:val="clear" w:color="auto" w:fill="FFFFFF"/>
        <w:ind w:right="34"/>
        <w:jc w:val="both"/>
        <w:rPr>
          <w:spacing w:val="-6"/>
          <w:sz w:val="20"/>
          <w:szCs w:val="20"/>
        </w:rPr>
      </w:pPr>
    </w:p>
    <w:p w:rsidR="002937FD" w:rsidRPr="00B47C5D" w:rsidRDefault="002937FD" w:rsidP="002937FD">
      <w:pPr>
        <w:numPr>
          <w:ilvl w:val="0"/>
          <w:numId w:val="6"/>
        </w:numPr>
        <w:shd w:val="clear" w:color="auto" w:fill="FFFFFF"/>
        <w:ind w:right="5"/>
        <w:jc w:val="center"/>
        <w:rPr>
          <w:b/>
          <w:bCs/>
          <w:spacing w:val="-7"/>
          <w:sz w:val="20"/>
          <w:szCs w:val="20"/>
        </w:rPr>
      </w:pPr>
      <w:r w:rsidRPr="00B47C5D">
        <w:rPr>
          <w:b/>
          <w:bCs/>
          <w:spacing w:val="-7"/>
          <w:sz w:val="20"/>
          <w:szCs w:val="20"/>
        </w:rPr>
        <w:t>Предмет Договора</w:t>
      </w:r>
    </w:p>
    <w:p w:rsidR="002937FD" w:rsidRDefault="002937FD" w:rsidP="002937FD">
      <w:pPr>
        <w:shd w:val="clear" w:color="auto" w:fill="FFFFFF"/>
        <w:ind w:left="10" w:right="24" w:hanging="10"/>
        <w:jc w:val="both"/>
        <w:rPr>
          <w:spacing w:val="-5"/>
          <w:sz w:val="20"/>
          <w:szCs w:val="20"/>
        </w:rPr>
      </w:pPr>
      <w:proofErr w:type="gramStart"/>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_______2024г. </w:t>
      </w:r>
      <w:r w:rsidRPr="00B47C5D">
        <w:rPr>
          <w:sz w:val="20"/>
          <w:szCs w:val="20"/>
        </w:rPr>
        <w:t>№</w:t>
      </w:r>
      <w:r>
        <w:rPr>
          <w:sz w:val="20"/>
          <w:szCs w:val="20"/>
        </w:rPr>
        <w:t xml:space="preserve"> ______</w:t>
      </w:r>
      <w:r w:rsidRPr="00B47C5D">
        <w:rPr>
          <w:sz w:val="20"/>
          <w:szCs w:val="20"/>
        </w:rPr>
        <w:t>,</w:t>
      </w:r>
      <w:r>
        <w:rPr>
          <w:sz w:val="20"/>
          <w:szCs w:val="20"/>
        </w:rPr>
        <w:t xml:space="preserve"> </w:t>
      </w:r>
      <w:r w:rsidRPr="00BB3EAF">
        <w:rPr>
          <w:spacing w:val="-5"/>
          <w:sz w:val="20"/>
          <w:szCs w:val="20"/>
        </w:rPr>
        <w:t>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Покупателю, а Покупатель  принимает за плату движимое имущество, а именно</w:t>
      </w:r>
      <w:r w:rsidRPr="00EA26D7">
        <w:rPr>
          <w:sz w:val="20"/>
          <w:szCs w:val="20"/>
        </w:rPr>
        <w:t xml:space="preserve">,  </w:t>
      </w:r>
      <w:r>
        <w:rPr>
          <w:sz w:val="20"/>
          <w:szCs w:val="20"/>
        </w:rPr>
        <w:t>кран портальный перегрузочный (КПП) «</w:t>
      </w:r>
      <w:proofErr w:type="spellStart"/>
      <w:r>
        <w:rPr>
          <w:sz w:val="20"/>
          <w:szCs w:val="20"/>
        </w:rPr>
        <w:t>Ганц</w:t>
      </w:r>
      <w:proofErr w:type="spellEnd"/>
      <w:r>
        <w:rPr>
          <w:sz w:val="20"/>
          <w:szCs w:val="20"/>
        </w:rPr>
        <w:t xml:space="preserve">», 1982 года изготовления, заводской номер 24, учетный номер А81/03-0204-15-ПС, </w:t>
      </w:r>
      <w:r w:rsidRPr="00FB7805">
        <w:rPr>
          <w:rFonts w:ascii="Tinos" w:hAnsi="Tinos"/>
          <w:sz w:val="20"/>
          <w:szCs w:val="20"/>
        </w:rPr>
        <w:t>инвентарный номер: 00-001325</w:t>
      </w:r>
      <w:r>
        <w:rPr>
          <w:spacing w:val="-5"/>
          <w:sz w:val="20"/>
          <w:szCs w:val="20"/>
        </w:rPr>
        <w:t xml:space="preserve">, </w:t>
      </w:r>
      <w:r>
        <w:rPr>
          <w:sz w:val="20"/>
          <w:szCs w:val="20"/>
        </w:rPr>
        <w:t>расположенный по адресу: г. Севастополь, ул. Ангарская, 4 на территории складской площадки грузового терминала «</w:t>
      </w:r>
      <w:proofErr w:type="spellStart"/>
      <w:r>
        <w:rPr>
          <w:sz w:val="20"/>
          <w:szCs w:val="20"/>
        </w:rPr>
        <w:t>Инкерман</w:t>
      </w:r>
      <w:proofErr w:type="spellEnd"/>
      <w:r>
        <w:rPr>
          <w:sz w:val="20"/>
          <w:szCs w:val="20"/>
        </w:rPr>
        <w:t>», в тыловой</w:t>
      </w:r>
      <w:proofErr w:type="gramEnd"/>
      <w:r>
        <w:rPr>
          <w:sz w:val="20"/>
          <w:szCs w:val="20"/>
        </w:rPr>
        <w:t xml:space="preserve"> части причала № 56. Завод изготовитель:  Венгерский судо-</w:t>
      </w:r>
      <w:proofErr w:type="spellStart"/>
      <w:r>
        <w:rPr>
          <w:sz w:val="20"/>
          <w:szCs w:val="20"/>
        </w:rPr>
        <w:t>краностроительный</w:t>
      </w:r>
      <w:proofErr w:type="spellEnd"/>
      <w:r>
        <w:rPr>
          <w:sz w:val="20"/>
          <w:szCs w:val="20"/>
        </w:rPr>
        <w:t xml:space="preserve"> завод «</w:t>
      </w:r>
      <w:proofErr w:type="spellStart"/>
      <w:r>
        <w:rPr>
          <w:sz w:val="20"/>
          <w:szCs w:val="20"/>
        </w:rPr>
        <w:t>Ганц</w:t>
      </w:r>
      <w:proofErr w:type="spellEnd"/>
      <w:r>
        <w:rPr>
          <w:sz w:val="20"/>
          <w:szCs w:val="20"/>
        </w:rPr>
        <w:t xml:space="preserve">», г. Будапешт, Венгрия. Тип стрелковой системы: шарнирно-сочлененная стрела с мягкой оттяжкой,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2937FD" w:rsidRPr="00A27238" w:rsidRDefault="002937FD" w:rsidP="002937FD">
      <w:pPr>
        <w:jc w:val="both"/>
        <w:rPr>
          <w:sz w:val="20"/>
          <w:szCs w:val="20"/>
        </w:rPr>
      </w:pPr>
      <w:r w:rsidRPr="00A27238">
        <w:rPr>
          <w:sz w:val="20"/>
          <w:szCs w:val="20"/>
        </w:rPr>
        <w:t xml:space="preserve">1.2.Движимое имущество принадлежит Продавцу на основании Распоряжения Правительства Севастополя </w:t>
      </w:r>
      <w:r>
        <w:rPr>
          <w:sz w:val="20"/>
          <w:szCs w:val="20"/>
        </w:rPr>
        <w:br/>
      </w:r>
      <w:r w:rsidRPr="00A27238">
        <w:rPr>
          <w:sz w:val="20"/>
          <w:szCs w:val="20"/>
        </w:rPr>
        <w:t xml:space="preserve">№ 82-РП от 21.07.2014г. на праве хозяйственного ведения. </w:t>
      </w:r>
    </w:p>
    <w:p w:rsidR="002937FD" w:rsidRPr="00A27238" w:rsidRDefault="002937FD" w:rsidP="002937FD">
      <w:pPr>
        <w:shd w:val="clear" w:color="auto" w:fill="FFFFFF"/>
        <w:ind w:left="10" w:right="10" w:hanging="10"/>
        <w:jc w:val="both"/>
        <w:rPr>
          <w:sz w:val="20"/>
          <w:szCs w:val="20"/>
        </w:rPr>
      </w:pPr>
      <w:r w:rsidRPr="00A27238">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2937FD" w:rsidRPr="00B47C5D" w:rsidRDefault="002937FD" w:rsidP="002937FD">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2937FD" w:rsidRPr="00B47C5D" w:rsidRDefault="002937FD" w:rsidP="002937FD">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2937FD" w:rsidRPr="00B47C5D" w:rsidRDefault="002937FD" w:rsidP="002937FD">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по Акту приема-передачи (Приложение № 2</w:t>
      </w:r>
      <w:r>
        <w:rPr>
          <w:spacing w:val="-6"/>
          <w:sz w:val="20"/>
          <w:szCs w:val="20"/>
        </w:rPr>
        <w:t xml:space="preserve"> </w:t>
      </w:r>
      <w:r w:rsidRPr="00B47C5D">
        <w:rPr>
          <w:spacing w:val="-6"/>
          <w:sz w:val="20"/>
          <w:szCs w:val="20"/>
        </w:rPr>
        <w:t xml:space="preserve">к настоящему Договору) </w:t>
      </w:r>
      <w:r>
        <w:rPr>
          <w:color w:val="000000"/>
          <w:sz w:val="20"/>
          <w:szCs w:val="20"/>
        </w:rPr>
        <w:t xml:space="preserve">по адресу: </w:t>
      </w:r>
      <w:bookmarkStart w:id="7" w:name="_Hlk173750432"/>
      <w:r>
        <w:rPr>
          <w:sz w:val="20"/>
          <w:szCs w:val="20"/>
        </w:rPr>
        <w:t xml:space="preserve">г. Севастополь, ул. </w:t>
      </w:r>
      <w:proofErr w:type="gramStart"/>
      <w:r>
        <w:rPr>
          <w:sz w:val="20"/>
          <w:szCs w:val="20"/>
        </w:rPr>
        <w:t>Ангарская</w:t>
      </w:r>
      <w:proofErr w:type="gramEnd"/>
      <w:r>
        <w:rPr>
          <w:sz w:val="20"/>
          <w:szCs w:val="20"/>
        </w:rPr>
        <w:t xml:space="preserve">, 4 </w:t>
      </w:r>
      <w:bookmarkEnd w:id="7"/>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2937FD" w:rsidRPr="00B47C5D" w:rsidRDefault="002937FD" w:rsidP="002937FD">
      <w:pPr>
        <w:numPr>
          <w:ilvl w:val="1"/>
          <w:numId w:val="12"/>
        </w:numPr>
        <w:shd w:val="clear" w:color="auto" w:fill="FFFFFF"/>
        <w:rPr>
          <w:b/>
          <w:bCs/>
          <w:spacing w:val="-6"/>
          <w:sz w:val="20"/>
          <w:szCs w:val="20"/>
        </w:rPr>
      </w:pPr>
      <w:r w:rsidRPr="00B47C5D">
        <w:rPr>
          <w:b/>
          <w:bCs/>
          <w:spacing w:val="-6"/>
          <w:sz w:val="20"/>
          <w:szCs w:val="20"/>
        </w:rPr>
        <w:t>Покупатель обязуется:</w:t>
      </w:r>
    </w:p>
    <w:p w:rsidR="002937FD" w:rsidRPr="00B47C5D" w:rsidRDefault="002937FD" w:rsidP="002937FD">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2937FD" w:rsidRDefault="002937FD" w:rsidP="002937FD">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w:t>
      </w:r>
      <w:r>
        <w:rPr>
          <w:sz w:val="20"/>
          <w:szCs w:val="20"/>
        </w:rPr>
        <w:t xml:space="preserve">г. Севастополь, ул. </w:t>
      </w:r>
      <w:proofErr w:type="gramStart"/>
      <w:r>
        <w:rPr>
          <w:sz w:val="20"/>
          <w:szCs w:val="20"/>
        </w:rPr>
        <w:t>Ангарская</w:t>
      </w:r>
      <w:proofErr w:type="gramEnd"/>
      <w:r>
        <w:rPr>
          <w:sz w:val="20"/>
          <w:szCs w:val="20"/>
        </w:rPr>
        <w:t>, 4</w:t>
      </w:r>
      <w:r>
        <w:rPr>
          <w:spacing w:val="-5"/>
          <w:sz w:val="20"/>
          <w:szCs w:val="20"/>
        </w:rPr>
        <w:t xml:space="preserve">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с даты совершения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2937FD" w:rsidRDefault="002937FD" w:rsidP="002937FD">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4" w:history="1">
        <w:r w:rsidRPr="00854DAC">
          <w:rPr>
            <w:rStyle w:val="a3"/>
            <w:spacing w:val="-5"/>
            <w:sz w:val="20"/>
            <w:lang w:val="en-US"/>
          </w:rPr>
          <w:t>www</w:t>
        </w:r>
        <w:r w:rsidRPr="00854DAC">
          <w:rPr>
            <w:rStyle w:val="a3"/>
            <w:spacing w:val="-5"/>
            <w:sz w:val="20"/>
          </w:rPr>
          <w:t>.</w:t>
        </w:r>
        <w:proofErr w:type="spellStart"/>
        <w:r w:rsidRPr="00854DAC">
          <w:rPr>
            <w:rStyle w:val="a3"/>
            <w:spacing w:val="-5"/>
            <w:sz w:val="20"/>
            <w:lang w:val="en-US"/>
          </w:rPr>
          <w:t>sevmp</w:t>
        </w:r>
        <w:proofErr w:type="spellEnd"/>
        <w:r w:rsidRPr="00854DAC">
          <w:rPr>
            <w:rStyle w:val="a3"/>
            <w:spacing w:val="-5"/>
            <w:sz w:val="20"/>
          </w:rPr>
          <w:t>.</w:t>
        </w:r>
        <w:proofErr w:type="spellStart"/>
        <w:r w:rsidRPr="00854DAC">
          <w:rPr>
            <w:rStyle w:val="a3"/>
            <w:spacing w:val="-5"/>
            <w:sz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2937FD" w:rsidRPr="00502FAB" w:rsidRDefault="002937FD" w:rsidP="002937FD">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12 000,00</w:t>
      </w:r>
      <w:r w:rsidRPr="0034125C">
        <w:rPr>
          <w:spacing w:val="-5"/>
          <w:sz w:val="20"/>
          <w:szCs w:val="20"/>
        </w:rPr>
        <w:t xml:space="preserve"> руб. (</w:t>
      </w:r>
      <w:r>
        <w:rPr>
          <w:spacing w:val="-5"/>
          <w:sz w:val="20"/>
          <w:szCs w:val="20"/>
        </w:rPr>
        <w:t xml:space="preserve">Двенадцать тысяч </w:t>
      </w:r>
      <w:r w:rsidRPr="0034125C">
        <w:rPr>
          <w:spacing w:val="-5"/>
          <w:sz w:val="20"/>
          <w:szCs w:val="20"/>
        </w:rPr>
        <w:t xml:space="preserve">руб. </w:t>
      </w:r>
      <w:r>
        <w:rPr>
          <w:spacing w:val="-5"/>
          <w:sz w:val="20"/>
          <w:szCs w:val="20"/>
        </w:rPr>
        <w:t>00</w:t>
      </w:r>
      <w:r w:rsidRPr="0034125C">
        <w:rPr>
          <w:spacing w:val="-5"/>
          <w:sz w:val="20"/>
          <w:szCs w:val="20"/>
        </w:rPr>
        <w:t xml:space="preserve"> коп.)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2937FD" w:rsidRPr="00B47C5D" w:rsidRDefault="002937FD" w:rsidP="00AE0060">
      <w:pPr>
        <w:widowControl w:val="0"/>
        <w:shd w:val="clear" w:color="auto" w:fill="FFFFFF"/>
        <w:tabs>
          <w:tab w:val="left" w:pos="-6300"/>
        </w:tabs>
        <w:autoSpaceDE w:val="0"/>
        <w:autoSpaceDN w:val="0"/>
        <w:adjustRightInd w:val="0"/>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2937FD" w:rsidRPr="00B47C5D" w:rsidRDefault="002937FD" w:rsidP="002937FD">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 xml:space="preserve"> ____ руб. _____ коп</w:t>
      </w:r>
      <w:proofErr w:type="gramStart"/>
      <w:r>
        <w:rPr>
          <w:spacing w:val="-6"/>
          <w:sz w:val="20"/>
          <w:szCs w:val="20"/>
        </w:rPr>
        <w:t>.</w:t>
      </w:r>
      <w:proofErr w:type="gramEnd"/>
      <w:r>
        <w:rPr>
          <w:spacing w:val="-6"/>
          <w:sz w:val="20"/>
          <w:szCs w:val="20"/>
        </w:rPr>
        <w:t xml:space="preserve"> (___________ </w:t>
      </w:r>
      <w:proofErr w:type="gramStart"/>
      <w:r>
        <w:rPr>
          <w:spacing w:val="-6"/>
          <w:sz w:val="20"/>
          <w:szCs w:val="20"/>
        </w:rPr>
        <w:t>р</w:t>
      </w:r>
      <w:proofErr w:type="gramEnd"/>
      <w:r>
        <w:rPr>
          <w:spacing w:val="-6"/>
          <w:sz w:val="20"/>
          <w:szCs w:val="20"/>
        </w:rPr>
        <w:t>уб. ____</w:t>
      </w:r>
      <w:r w:rsidRPr="00BB3EAF">
        <w:rPr>
          <w:spacing w:val="-6"/>
          <w:sz w:val="20"/>
          <w:szCs w:val="20"/>
        </w:rPr>
        <w:t xml:space="preserve">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2937FD" w:rsidRPr="00B47C5D" w:rsidRDefault="002937FD" w:rsidP="002937FD">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______2024г. </w:t>
      </w:r>
      <w:r w:rsidRPr="00B47C5D">
        <w:rPr>
          <w:sz w:val="20"/>
          <w:szCs w:val="20"/>
        </w:rPr>
        <w:t>№</w:t>
      </w:r>
      <w:r>
        <w:rPr>
          <w:sz w:val="20"/>
          <w:szCs w:val="20"/>
        </w:rPr>
        <w:t xml:space="preserve"> 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2937FD" w:rsidRPr="00B47C5D" w:rsidRDefault="002937FD" w:rsidP="002937FD">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1 720 000,00 руб. (</w:t>
      </w:r>
      <w:r w:rsidRPr="003E28E9">
        <w:rPr>
          <w:spacing w:val="-7"/>
          <w:sz w:val="20"/>
          <w:szCs w:val="20"/>
        </w:rPr>
        <w:t>один миллион семьсот двадцать тысяч рублей 00 копеек</w:t>
      </w:r>
      <w:r>
        <w:rPr>
          <w:rStyle w:val="28"/>
          <w:rFonts w:eastAsiaTheme="majorEastAsia"/>
        </w:rPr>
        <w:t xml:space="preserve">)  </w:t>
      </w:r>
      <w:r w:rsidRPr="00B47C5D">
        <w:rPr>
          <w:rStyle w:val="28"/>
          <w:rFonts w:eastAsiaTheme="majorEastAsia"/>
        </w:rPr>
        <w:t>в</w:t>
      </w:r>
      <w:r>
        <w:rPr>
          <w:rStyle w:val="28"/>
          <w:rFonts w:eastAsiaTheme="majorEastAsia"/>
        </w:rPr>
        <w:t xml:space="preserve"> </w:t>
      </w:r>
      <w:proofErr w:type="spellStart"/>
      <w:r w:rsidRPr="00B47C5D">
        <w:rPr>
          <w:rStyle w:val="28"/>
          <w:rFonts w:eastAsiaTheme="majorEastAsia"/>
        </w:rPr>
        <w:t>т.ч</w:t>
      </w:r>
      <w:proofErr w:type="spellEnd"/>
      <w:r w:rsidRPr="00B47C5D">
        <w:rPr>
          <w:rStyle w:val="28"/>
          <w:rFonts w:eastAsiaTheme="majorEastAsia"/>
        </w:rPr>
        <w:t xml:space="preserve">. НДС </w:t>
      </w:r>
      <w:r w:rsidRPr="0090143E">
        <w:rPr>
          <w:rStyle w:val="28"/>
          <w:rFonts w:eastAsiaTheme="majorEastAsia"/>
        </w:rPr>
        <w:t>20%</w:t>
      </w:r>
      <w:r w:rsidRPr="0090143E">
        <w:rPr>
          <w:spacing w:val="-7"/>
          <w:sz w:val="20"/>
          <w:szCs w:val="20"/>
        </w:rPr>
        <w:t xml:space="preserve">, в соответствии с </w:t>
      </w:r>
      <w:r w:rsidRPr="0090143E">
        <w:rPr>
          <w:rStyle w:val="28"/>
          <w:rFonts w:eastAsiaTheme="majorEastAsia"/>
        </w:rPr>
        <w:t>Отчетом об оценке № Н-02/</w:t>
      </w:r>
      <w:r>
        <w:rPr>
          <w:rStyle w:val="28"/>
          <w:rFonts w:eastAsiaTheme="majorEastAsia"/>
        </w:rPr>
        <w:t>4</w:t>
      </w:r>
      <w:r w:rsidRPr="0090143E">
        <w:rPr>
          <w:rStyle w:val="28"/>
          <w:rFonts w:eastAsiaTheme="majorEastAsia"/>
        </w:rPr>
        <w:t xml:space="preserve"> </w:t>
      </w:r>
      <w:r w:rsidRPr="00FB7805">
        <w:rPr>
          <w:rStyle w:val="28"/>
          <w:rFonts w:eastAsiaTheme="majorEastAsia"/>
        </w:rPr>
        <w:t>от 28.08.2024г</w:t>
      </w:r>
      <w:r w:rsidRPr="0090143E">
        <w:rPr>
          <w:rStyle w:val="28"/>
          <w:rFonts w:eastAsiaTheme="majorEastAsia"/>
        </w:rPr>
        <w:t>.  движимого имущества, выполненному Союзом «Севастопольская торгово-промышленная палата»</w:t>
      </w:r>
      <w:r w:rsidRPr="0090143E">
        <w:rPr>
          <w:spacing w:val="-7"/>
          <w:sz w:val="20"/>
          <w:szCs w:val="20"/>
        </w:rPr>
        <w:t>.</w:t>
      </w:r>
    </w:p>
    <w:p w:rsidR="002937FD" w:rsidRPr="00B47C5D" w:rsidRDefault="002937FD" w:rsidP="002937FD">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г. Севастополь, ул. Ангарская, 4.</w:t>
      </w:r>
      <w:r w:rsidRPr="00B47C5D">
        <w:rPr>
          <w:sz w:val="20"/>
          <w:szCs w:val="20"/>
        </w:rPr>
        <w:t xml:space="preserve"> </w:t>
      </w:r>
    </w:p>
    <w:p w:rsidR="002937FD" w:rsidRPr="00B47C5D" w:rsidRDefault="002937FD" w:rsidP="002937FD">
      <w:pPr>
        <w:jc w:val="both"/>
        <w:rPr>
          <w:rFonts w:cs="Arial"/>
          <w:spacing w:val="-12"/>
          <w:sz w:val="20"/>
          <w:szCs w:val="20"/>
        </w:rPr>
      </w:pPr>
      <w:r>
        <w:rPr>
          <w:sz w:val="20"/>
          <w:szCs w:val="20"/>
        </w:rPr>
        <w:t>3.3.Полная о</w:t>
      </w:r>
      <w:r w:rsidRPr="00A314CF">
        <w:rPr>
          <w:sz w:val="20"/>
          <w:szCs w:val="20"/>
        </w:rPr>
        <w:t>плата</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w:t>
      </w:r>
      <w:r w:rsidRPr="00A948D7">
        <w:rPr>
          <w:sz w:val="20"/>
          <w:szCs w:val="20"/>
        </w:rPr>
        <w:t>) рабочих</w:t>
      </w:r>
      <w:r w:rsidRPr="005E157B">
        <w:rPr>
          <w:sz w:val="20"/>
          <w:szCs w:val="20"/>
        </w:rPr>
        <w:t xml:space="preserve"> дней</w:t>
      </w:r>
      <w:r w:rsidRPr="00A314CF">
        <w:rPr>
          <w:sz w:val="20"/>
          <w:szCs w:val="20"/>
        </w:rPr>
        <w:t xml:space="preserve"> </w:t>
      </w:r>
      <w:proofErr w:type="gramStart"/>
      <w:r w:rsidRPr="00A314CF">
        <w:rPr>
          <w:sz w:val="20"/>
          <w:szCs w:val="20"/>
        </w:rPr>
        <w:t>с даты заключения</w:t>
      </w:r>
      <w:proofErr w:type="gramEnd"/>
      <w:r>
        <w:rPr>
          <w:sz w:val="20"/>
          <w:szCs w:val="20"/>
        </w:rPr>
        <w:t xml:space="preserve"> </w:t>
      </w:r>
      <w:r w:rsidRPr="00A314CF">
        <w:rPr>
          <w:sz w:val="20"/>
          <w:szCs w:val="20"/>
        </w:rPr>
        <w:t xml:space="preserve">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2937FD" w:rsidRDefault="002937FD" w:rsidP="002937FD">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2937FD" w:rsidRPr="00B47C5D" w:rsidRDefault="002937FD" w:rsidP="002937FD">
      <w:pPr>
        <w:shd w:val="clear" w:color="auto" w:fill="FFFFFF"/>
        <w:tabs>
          <w:tab w:val="left" w:pos="216"/>
        </w:tabs>
        <w:ind w:right="5"/>
        <w:jc w:val="center"/>
        <w:rPr>
          <w:rFonts w:cs="Arial"/>
          <w:sz w:val="20"/>
          <w:szCs w:val="20"/>
        </w:rPr>
      </w:pPr>
      <w:r w:rsidRPr="00B47C5D">
        <w:rPr>
          <w:b/>
          <w:bCs/>
          <w:spacing w:val="-11"/>
          <w:sz w:val="20"/>
          <w:szCs w:val="20"/>
        </w:rPr>
        <w:lastRenderedPageBreak/>
        <w:t>4.</w:t>
      </w:r>
      <w:r w:rsidRPr="00B47C5D">
        <w:rPr>
          <w:rFonts w:cs="Arial"/>
          <w:b/>
          <w:bCs/>
          <w:sz w:val="20"/>
          <w:szCs w:val="20"/>
        </w:rPr>
        <w:tab/>
      </w:r>
      <w:r w:rsidRPr="00B47C5D">
        <w:rPr>
          <w:b/>
          <w:bCs/>
          <w:spacing w:val="-6"/>
          <w:sz w:val="20"/>
          <w:szCs w:val="20"/>
        </w:rPr>
        <w:t>Ответственность Сторон</w:t>
      </w:r>
    </w:p>
    <w:p w:rsidR="002937FD" w:rsidRPr="00B47C5D" w:rsidRDefault="002937FD" w:rsidP="002937FD">
      <w:pPr>
        <w:widowControl w:val="0"/>
        <w:numPr>
          <w:ilvl w:val="0"/>
          <w:numId w:val="10"/>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2937FD" w:rsidRPr="00B47C5D" w:rsidRDefault="002937FD" w:rsidP="002937FD">
      <w:pPr>
        <w:widowControl w:val="0"/>
        <w:numPr>
          <w:ilvl w:val="0"/>
          <w:numId w:val="10"/>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2937FD" w:rsidRPr="00B47C5D" w:rsidRDefault="002937FD" w:rsidP="002937FD">
      <w:pPr>
        <w:widowControl w:val="0"/>
        <w:numPr>
          <w:ilvl w:val="0"/>
          <w:numId w:val="10"/>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2937FD" w:rsidRPr="00B47C5D" w:rsidRDefault="002937FD" w:rsidP="002937FD">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2937FD" w:rsidRDefault="002937FD" w:rsidP="002937FD">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2937FD" w:rsidRDefault="002937FD" w:rsidP="002937FD">
      <w:pPr>
        <w:autoSpaceDE w:val="0"/>
        <w:autoSpaceDN w:val="0"/>
        <w:adjustRightInd w:val="0"/>
        <w:ind w:left="10" w:hanging="10"/>
        <w:jc w:val="center"/>
        <w:rPr>
          <w:b/>
          <w:sz w:val="20"/>
          <w:szCs w:val="20"/>
        </w:rPr>
      </w:pPr>
    </w:p>
    <w:p w:rsidR="002937FD" w:rsidRPr="00B47C5D" w:rsidRDefault="002937FD" w:rsidP="002937FD">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2937FD" w:rsidRPr="00B47C5D" w:rsidRDefault="002937FD" w:rsidP="002937FD">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2937FD" w:rsidRPr="00B47C5D" w:rsidRDefault="002937FD" w:rsidP="002937FD">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2937FD" w:rsidRPr="00B47C5D" w:rsidRDefault="002937FD" w:rsidP="002937FD">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2937FD" w:rsidRPr="00B47C5D" w:rsidRDefault="002937FD" w:rsidP="002937FD">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2937FD" w:rsidRDefault="002937FD" w:rsidP="002937FD">
      <w:pPr>
        <w:shd w:val="clear" w:color="auto" w:fill="FFFFFF"/>
        <w:ind w:left="11"/>
        <w:jc w:val="center"/>
        <w:rPr>
          <w:b/>
          <w:bCs/>
          <w:spacing w:val="-6"/>
          <w:sz w:val="20"/>
          <w:szCs w:val="20"/>
        </w:rPr>
      </w:pPr>
    </w:p>
    <w:p w:rsidR="002937FD" w:rsidRPr="00B47C5D" w:rsidRDefault="002937FD" w:rsidP="002937FD">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2937FD" w:rsidRPr="00B47C5D" w:rsidRDefault="002937FD" w:rsidP="002937FD">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sidRPr="00FE38A8">
        <w:rPr>
          <w:spacing w:val="-12"/>
          <w:sz w:val="20"/>
          <w:szCs w:val="20"/>
        </w:rPr>
        <w:t xml:space="preserve">г. Севастополь, ул. </w:t>
      </w:r>
      <w:proofErr w:type="gramStart"/>
      <w:r w:rsidRPr="00FE38A8">
        <w:rPr>
          <w:spacing w:val="-12"/>
          <w:sz w:val="20"/>
          <w:szCs w:val="20"/>
        </w:rPr>
        <w:t>Ангарская</w:t>
      </w:r>
      <w:proofErr w:type="gramEnd"/>
      <w:r w:rsidRPr="00FE38A8">
        <w:rPr>
          <w:spacing w:val="-12"/>
          <w:sz w:val="20"/>
          <w:szCs w:val="20"/>
        </w:rPr>
        <w:t xml:space="preserve">, 4 </w:t>
      </w:r>
      <w:r w:rsidRPr="00B47C5D">
        <w:rPr>
          <w:spacing w:val="-12"/>
          <w:sz w:val="20"/>
          <w:szCs w:val="20"/>
        </w:rPr>
        <w:t xml:space="preserve">в течение 5 (пяти) рабочих дней с даты полной оплаты Покупателем стоимости </w:t>
      </w:r>
      <w:r>
        <w:rPr>
          <w:spacing w:val="-12"/>
          <w:sz w:val="20"/>
          <w:szCs w:val="20"/>
        </w:rPr>
        <w:t>имущества</w:t>
      </w:r>
      <w:r w:rsidRPr="00B47C5D">
        <w:rPr>
          <w:spacing w:val="-12"/>
          <w:sz w:val="20"/>
          <w:szCs w:val="20"/>
        </w:rPr>
        <w:t>.</w:t>
      </w:r>
    </w:p>
    <w:p w:rsidR="002937FD" w:rsidRPr="00B47C5D" w:rsidRDefault="002937FD" w:rsidP="002937FD">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2937FD" w:rsidRPr="00B47C5D" w:rsidRDefault="002937FD" w:rsidP="002937FD">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2937FD" w:rsidRPr="00B47C5D" w:rsidRDefault="002937FD" w:rsidP="002937FD">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2937FD" w:rsidRPr="00B47C5D" w:rsidRDefault="002937FD" w:rsidP="002937FD">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2937FD" w:rsidRDefault="002937FD" w:rsidP="002937FD">
      <w:pPr>
        <w:shd w:val="clear" w:color="auto" w:fill="FFFFFF"/>
        <w:tabs>
          <w:tab w:val="left" w:pos="254"/>
        </w:tabs>
        <w:ind w:left="38"/>
        <w:jc w:val="center"/>
        <w:rPr>
          <w:b/>
          <w:bCs/>
          <w:spacing w:val="-14"/>
          <w:sz w:val="20"/>
          <w:szCs w:val="20"/>
        </w:rPr>
      </w:pPr>
    </w:p>
    <w:p w:rsidR="002937FD" w:rsidRPr="00B47C5D" w:rsidRDefault="002937FD" w:rsidP="002937FD">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2937FD" w:rsidRPr="00B47C5D" w:rsidRDefault="002937FD" w:rsidP="002937FD">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2937FD" w:rsidRPr="00B47C5D" w:rsidRDefault="002937FD" w:rsidP="002937FD">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2937FD" w:rsidRPr="00B47C5D" w:rsidRDefault="002937FD" w:rsidP="002937FD">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2937FD" w:rsidRDefault="002937FD" w:rsidP="002937FD">
      <w:pPr>
        <w:shd w:val="clear" w:color="auto" w:fill="FFFFFF"/>
        <w:ind w:left="5"/>
        <w:jc w:val="center"/>
        <w:rPr>
          <w:b/>
          <w:bCs/>
          <w:spacing w:val="-7"/>
          <w:sz w:val="20"/>
          <w:szCs w:val="20"/>
        </w:rPr>
      </w:pPr>
    </w:p>
    <w:p w:rsidR="002937FD" w:rsidRPr="00B47C5D" w:rsidRDefault="002937FD" w:rsidP="002937FD">
      <w:pPr>
        <w:shd w:val="clear" w:color="auto" w:fill="FFFFFF"/>
        <w:ind w:left="5"/>
        <w:jc w:val="center"/>
        <w:rPr>
          <w:b/>
          <w:bCs/>
          <w:spacing w:val="-7"/>
          <w:sz w:val="20"/>
          <w:szCs w:val="20"/>
        </w:rPr>
      </w:pPr>
      <w:r w:rsidRPr="00B47C5D">
        <w:rPr>
          <w:b/>
          <w:bCs/>
          <w:spacing w:val="-7"/>
          <w:sz w:val="20"/>
          <w:szCs w:val="20"/>
        </w:rPr>
        <w:t>9. Разрешение споров</w:t>
      </w:r>
    </w:p>
    <w:p w:rsidR="002937FD" w:rsidRPr="00B47C5D" w:rsidRDefault="002937FD" w:rsidP="002937FD">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2937FD" w:rsidRPr="00B47C5D" w:rsidRDefault="002937FD" w:rsidP="002937FD">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2937FD" w:rsidRPr="00B47C5D" w:rsidRDefault="002937FD" w:rsidP="002937FD">
      <w:pPr>
        <w:widowControl w:val="0"/>
        <w:shd w:val="clear" w:color="auto" w:fill="FFFFFF"/>
        <w:tabs>
          <w:tab w:val="left" w:pos="1075"/>
        </w:tabs>
        <w:autoSpaceDE w:val="0"/>
        <w:autoSpaceDN w:val="0"/>
        <w:adjustRightInd w:val="0"/>
        <w:ind w:left="1080"/>
        <w:rPr>
          <w:b/>
          <w:bCs/>
          <w:sz w:val="20"/>
          <w:szCs w:val="20"/>
        </w:rPr>
      </w:pPr>
      <w:r>
        <w:rPr>
          <w:b/>
          <w:bCs/>
          <w:sz w:val="20"/>
          <w:szCs w:val="20"/>
        </w:rPr>
        <w:lastRenderedPageBreak/>
        <w:t xml:space="preserve">                                                          </w:t>
      </w:r>
      <w:r w:rsidRPr="00B47C5D">
        <w:rPr>
          <w:b/>
          <w:bCs/>
          <w:sz w:val="20"/>
          <w:szCs w:val="20"/>
        </w:rPr>
        <w:t>10.Конфиденциальность</w:t>
      </w:r>
    </w:p>
    <w:p w:rsidR="002937FD" w:rsidRPr="00B47C5D" w:rsidRDefault="002937FD" w:rsidP="002937FD">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2937FD" w:rsidRDefault="002937FD" w:rsidP="002937FD">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2937FD" w:rsidRPr="00B47C5D" w:rsidRDefault="002937FD" w:rsidP="002937FD">
      <w:pPr>
        <w:widowControl w:val="0"/>
        <w:shd w:val="clear" w:color="auto" w:fill="FFFFFF"/>
        <w:autoSpaceDE w:val="0"/>
        <w:autoSpaceDN w:val="0"/>
        <w:adjustRightInd w:val="0"/>
        <w:jc w:val="both"/>
        <w:rPr>
          <w:sz w:val="20"/>
          <w:szCs w:val="20"/>
        </w:rPr>
      </w:pPr>
    </w:p>
    <w:p w:rsidR="002937FD" w:rsidRPr="00B47C5D" w:rsidRDefault="002937FD" w:rsidP="002937FD">
      <w:pPr>
        <w:widowControl w:val="0"/>
        <w:numPr>
          <w:ilvl w:val="0"/>
          <w:numId w:val="11"/>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2937FD" w:rsidRPr="00B47C5D" w:rsidRDefault="002937FD" w:rsidP="002937FD">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2937FD" w:rsidRPr="00B47C5D" w:rsidRDefault="002937FD" w:rsidP="002937FD">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2937FD" w:rsidRPr="00B47C5D" w:rsidRDefault="002937FD" w:rsidP="002937FD">
      <w:pPr>
        <w:widowControl w:val="0"/>
        <w:shd w:val="clear" w:color="auto" w:fill="FFFFFF"/>
        <w:tabs>
          <w:tab w:val="left" w:pos="1075"/>
        </w:tabs>
        <w:autoSpaceDE w:val="0"/>
        <w:autoSpaceDN w:val="0"/>
        <w:adjustRightInd w:val="0"/>
        <w:ind w:left="720"/>
        <w:rPr>
          <w:spacing w:val="-13"/>
          <w:sz w:val="20"/>
          <w:szCs w:val="20"/>
        </w:rPr>
      </w:pPr>
    </w:p>
    <w:p w:rsidR="002937FD" w:rsidRDefault="002937FD" w:rsidP="002937FD">
      <w:pPr>
        <w:numPr>
          <w:ilvl w:val="0"/>
          <w:numId w:val="11"/>
        </w:numPr>
        <w:shd w:val="clear" w:color="auto" w:fill="FFFFFF"/>
        <w:rPr>
          <w:b/>
          <w:bCs/>
          <w:spacing w:val="-6"/>
          <w:sz w:val="20"/>
          <w:szCs w:val="20"/>
        </w:rPr>
      </w:pPr>
      <w:r w:rsidRPr="00B47C5D">
        <w:rPr>
          <w:b/>
          <w:bCs/>
          <w:spacing w:val="-6"/>
          <w:sz w:val="20"/>
          <w:szCs w:val="20"/>
        </w:rPr>
        <w:t>Реквизиты Сторон</w:t>
      </w:r>
    </w:p>
    <w:p w:rsidR="002937FD" w:rsidRPr="00B47C5D" w:rsidRDefault="002937FD" w:rsidP="002937FD">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2937FD" w:rsidRPr="00CC2AED" w:rsidTr="00931B1D">
        <w:tc>
          <w:tcPr>
            <w:tcW w:w="4900" w:type="dxa"/>
          </w:tcPr>
          <w:p w:rsidR="002937FD" w:rsidRPr="00BB3EAF" w:rsidRDefault="002937FD" w:rsidP="00931B1D">
            <w:pPr>
              <w:shd w:val="clear" w:color="auto" w:fill="FFFFFF"/>
              <w:tabs>
                <w:tab w:val="left" w:pos="4906"/>
              </w:tabs>
              <w:ind w:left="14"/>
              <w:rPr>
                <w:rFonts w:cs="Arial"/>
                <w:sz w:val="20"/>
                <w:szCs w:val="20"/>
              </w:rPr>
            </w:pPr>
            <w:r w:rsidRPr="00BB3EAF">
              <w:rPr>
                <w:b/>
                <w:bCs/>
                <w:spacing w:val="-14"/>
                <w:sz w:val="20"/>
                <w:szCs w:val="20"/>
              </w:rPr>
              <w:t>Продавец:</w:t>
            </w:r>
          </w:p>
          <w:p w:rsidR="002937FD" w:rsidRDefault="002937FD" w:rsidP="00931B1D">
            <w:pPr>
              <w:pStyle w:val="afa"/>
              <w:widowControl w:val="0"/>
              <w:tabs>
                <w:tab w:val="left" w:pos="1276"/>
              </w:tabs>
              <w:rPr>
                <w:rFonts w:ascii="Times New Roman" w:hAnsi="Times New Roman"/>
                <w:b/>
                <w:sz w:val="20"/>
                <w:szCs w:val="20"/>
              </w:rPr>
            </w:pPr>
            <w:r w:rsidRPr="00BB3EAF">
              <w:rPr>
                <w:rFonts w:ascii="Times New Roman" w:hAnsi="Times New Roman"/>
                <w:b/>
                <w:sz w:val="20"/>
                <w:szCs w:val="20"/>
              </w:rPr>
              <w:t>Государственное унитарное предприятие города Севастополя «Севастопольский морской порт»</w:t>
            </w:r>
          </w:p>
          <w:p w:rsidR="002937FD" w:rsidRDefault="002937FD" w:rsidP="00931B1D">
            <w:pPr>
              <w:pStyle w:val="afa"/>
              <w:widowControl w:val="0"/>
              <w:tabs>
                <w:tab w:val="left" w:pos="1276"/>
              </w:tabs>
              <w:rPr>
                <w:rFonts w:ascii="Times New Roman" w:hAnsi="Times New Roman"/>
                <w:i/>
                <w:sz w:val="20"/>
                <w:szCs w:val="20"/>
                <w:u w:val="single"/>
              </w:rPr>
            </w:pPr>
            <w:r w:rsidRPr="005452C7">
              <w:rPr>
                <w:rFonts w:ascii="Times New Roman" w:hAnsi="Times New Roman"/>
                <w:i/>
                <w:sz w:val="20"/>
                <w:szCs w:val="20"/>
                <w:u w:val="single"/>
              </w:rPr>
              <w:t xml:space="preserve">Юридический и почтовый адрес: </w:t>
            </w:r>
          </w:p>
          <w:p w:rsidR="002937FD" w:rsidRDefault="002937FD" w:rsidP="00931B1D">
            <w:pPr>
              <w:pStyle w:val="afa"/>
              <w:widowControl w:val="0"/>
              <w:tabs>
                <w:tab w:val="left" w:pos="1276"/>
              </w:tabs>
              <w:rPr>
                <w:rFonts w:ascii="Times New Roman" w:hAnsi="Times New Roman"/>
                <w:i/>
                <w:sz w:val="20"/>
                <w:szCs w:val="20"/>
                <w:u w:val="single"/>
              </w:rPr>
            </w:pPr>
          </w:p>
          <w:p w:rsidR="002937FD" w:rsidRPr="005452C7" w:rsidRDefault="002937FD" w:rsidP="00931B1D">
            <w:pPr>
              <w:jc w:val="both"/>
              <w:rPr>
                <w:bCs/>
                <w:sz w:val="20"/>
                <w:szCs w:val="20"/>
              </w:rPr>
            </w:pPr>
            <w:r w:rsidRPr="005452C7">
              <w:rPr>
                <w:bCs/>
                <w:sz w:val="20"/>
                <w:szCs w:val="20"/>
              </w:rPr>
              <w:t>РФ, 299011, г. Севастополь, пл. Нахимова, 5</w:t>
            </w:r>
          </w:p>
          <w:p w:rsidR="002937FD" w:rsidRPr="005452C7" w:rsidRDefault="002937FD" w:rsidP="00931B1D">
            <w:pPr>
              <w:rPr>
                <w:sz w:val="20"/>
                <w:szCs w:val="20"/>
              </w:rPr>
            </w:pPr>
            <w:r w:rsidRPr="005452C7">
              <w:rPr>
                <w:sz w:val="20"/>
                <w:szCs w:val="20"/>
              </w:rPr>
              <w:t>ИНН 9204002475 / КПП 920401001</w:t>
            </w:r>
          </w:p>
          <w:p w:rsidR="002937FD" w:rsidRDefault="002937FD" w:rsidP="00931B1D">
            <w:pPr>
              <w:rPr>
                <w:sz w:val="20"/>
                <w:szCs w:val="20"/>
              </w:rPr>
            </w:pPr>
            <w:r w:rsidRPr="005452C7">
              <w:rPr>
                <w:sz w:val="20"/>
                <w:szCs w:val="20"/>
              </w:rPr>
              <w:t>ОГРН 1149204004707</w:t>
            </w:r>
          </w:p>
          <w:p w:rsidR="002937FD" w:rsidRPr="000C3D46" w:rsidRDefault="002937FD" w:rsidP="00931B1D">
            <w:pPr>
              <w:pStyle w:val="afa"/>
              <w:widowControl w:val="0"/>
              <w:tabs>
                <w:tab w:val="left" w:pos="1276"/>
              </w:tabs>
              <w:rPr>
                <w:rFonts w:ascii="Times New Roman" w:hAnsi="Times New Roman"/>
                <w:sz w:val="20"/>
                <w:szCs w:val="20"/>
              </w:rPr>
            </w:pPr>
            <w:proofErr w:type="gramStart"/>
            <w:r w:rsidRPr="000C3D46">
              <w:rPr>
                <w:rFonts w:ascii="Times New Roman" w:hAnsi="Times New Roman"/>
                <w:sz w:val="20"/>
                <w:szCs w:val="20"/>
              </w:rPr>
              <w:t>р</w:t>
            </w:r>
            <w:proofErr w:type="gramEnd"/>
            <w:r w:rsidRPr="000C3D46">
              <w:rPr>
                <w:rFonts w:ascii="Times New Roman" w:hAnsi="Times New Roman"/>
                <w:sz w:val="20"/>
                <w:szCs w:val="20"/>
              </w:rPr>
              <w:t>/</w:t>
            </w:r>
            <w:proofErr w:type="spellStart"/>
            <w:r w:rsidRPr="000C3D46">
              <w:rPr>
                <w:rFonts w:ascii="Times New Roman" w:hAnsi="Times New Roman"/>
                <w:sz w:val="20"/>
                <w:szCs w:val="20"/>
              </w:rPr>
              <w:t>сч</w:t>
            </w:r>
            <w:proofErr w:type="spellEnd"/>
            <w:r w:rsidRPr="000C3D46">
              <w:rPr>
                <w:rFonts w:ascii="Times New Roman" w:hAnsi="Times New Roman"/>
                <w:sz w:val="20"/>
                <w:szCs w:val="20"/>
              </w:rPr>
              <w:t xml:space="preserve"> № 40602810701000000091</w:t>
            </w:r>
          </w:p>
          <w:p w:rsidR="002937FD" w:rsidRPr="000C3D46" w:rsidRDefault="002937FD" w:rsidP="00931B1D">
            <w:pPr>
              <w:pStyle w:val="afa"/>
              <w:widowControl w:val="0"/>
              <w:tabs>
                <w:tab w:val="left" w:pos="1276"/>
              </w:tabs>
              <w:rPr>
                <w:rFonts w:ascii="Times New Roman" w:hAnsi="Times New Roman"/>
                <w:sz w:val="20"/>
                <w:szCs w:val="20"/>
              </w:rPr>
            </w:pPr>
            <w:r w:rsidRPr="000C3D46">
              <w:rPr>
                <w:rFonts w:ascii="Times New Roman" w:hAnsi="Times New Roman"/>
                <w:sz w:val="20"/>
                <w:szCs w:val="20"/>
              </w:rPr>
              <w:t>Банк Южный ф-л ПАО « Промсвязьбанк»</w:t>
            </w:r>
          </w:p>
          <w:p w:rsidR="002937FD" w:rsidRPr="000C3D46" w:rsidRDefault="002937FD" w:rsidP="00931B1D">
            <w:pPr>
              <w:pStyle w:val="afa"/>
              <w:widowControl w:val="0"/>
              <w:tabs>
                <w:tab w:val="left" w:pos="1276"/>
              </w:tabs>
              <w:rPr>
                <w:rFonts w:ascii="Times New Roman" w:hAnsi="Times New Roman"/>
                <w:sz w:val="20"/>
                <w:szCs w:val="20"/>
              </w:rPr>
            </w:pPr>
            <w:r w:rsidRPr="000C3D46">
              <w:rPr>
                <w:rFonts w:ascii="Times New Roman" w:hAnsi="Times New Roman"/>
                <w:sz w:val="20"/>
                <w:szCs w:val="20"/>
              </w:rPr>
              <w:t>БИК 041806715</w:t>
            </w:r>
          </w:p>
          <w:p w:rsidR="002937FD" w:rsidRPr="00ED6392" w:rsidRDefault="002937FD" w:rsidP="00931B1D">
            <w:pPr>
              <w:pStyle w:val="afa"/>
              <w:widowControl w:val="0"/>
              <w:tabs>
                <w:tab w:val="left" w:pos="1276"/>
              </w:tabs>
              <w:rPr>
                <w:rFonts w:ascii="Times New Roman" w:hAnsi="Times New Roman"/>
              </w:rPr>
            </w:pPr>
            <w:r w:rsidRPr="000C3D46">
              <w:rPr>
                <w:rFonts w:ascii="Times New Roman" w:hAnsi="Times New Roman"/>
                <w:sz w:val="20"/>
                <w:szCs w:val="20"/>
              </w:rPr>
              <w:t>к/с № 30101810100000000715</w:t>
            </w:r>
          </w:p>
          <w:p w:rsidR="002937FD" w:rsidRPr="00BB3EAF" w:rsidRDefault="002937FD" w:rsidP="00931B1D">
            <w:pPr>
              <w:pStyle w:val="afa"/>
              <w:widowControl w:val="0"/>
              <w:tabs>
                <w:tab w:val="left" w:pos="1276"/>
              </w:tabs>
              <w:rPr>
                <w:rFonts w:ascii="Times New Roman" w:hAnsi="Times New Roman"/>
                <w:sz w:val="20"/>
                <w:szCs w:val="20"/>
              </w:rPr>
            </w:pPr>
          </w:p>
          <w:p w:rsidR="002937FD" w:rsidRPr="00E25B11" w:rsidRDefault="002937FD" w:rsidP="00931B1D">
            <w:pPr>
              <w:pStyle w:val="afa"/>
              <w:widowControl w:val="0"/>
              <w:tabs>
                <w:tab w:val="left" w:pos="1276"/>
              </w:tabs>
              <w:rPr>
                <w:rFonts w:ascii="Times New Roman" w:hAnsi="Times New Roman"/>
                <w:sz w:val="20"/>
                <w:szCs w:val="20"/>
              </w:rPr>
            </w:pPr>
            <w:r w:rsidRPr="00BB3EAF">
              <w:rPr>
                <w:rFonts w:ascii="Times New Roman" w:hAnsi="Times New Roman"/>
                <w:sz w:val="20"/>
                <w:szCs w:val="20"/>
              </w:rPr>
              <w:t>тел</w:t>
            </w:r>
            <w:r w:rsidRPr="00E25B11">
              <w:rPr>
                <w:rFonts w:ascii="Times New Roman" w:hAnsi="Times New Roman"/>
                <w:sz w:val="20"/>
                <w:szCs w:val="20"/>
              </w:rPr>
              <w:t>/</w:t>
            </w:r>
            <w:r w:rsidRPr="00BB3EAF">
              <w:rPr>
                <w:rFonts w:ascii="Times New Roman" w:hAnsi="Times New Roman"/>
                <w:sz w:val="20"/>
                <w:szCs w:val="20"/>
                <w:lang w:val="en-US"/>
              </w:rPr>
              <w:t>fax</w:t>
            </w:r>
            <w:r w:rsidRPr="00E25B11">
              <w:rPr>
                <w:rFonts w:ascii="Times New Roman" w:hAnsi="Times New Roman"/>
                <w:sz w:val="20"/>
                <w:szCs w:val="20"/>
              </w:rPr>
              <w:t>: +7(8692) 53-01-40</w:t>
            </w:r>
          </w:p>
          <w:p w:rsidR="002937FD" w:rsidRPr="00E25B11" w:rsidRDefault="002937FD" w:rsidP="00931B1D">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25" w:history="1">
              <w:r w:rsidRPr="00BB3EAF">
                <w:rPr>
                  <w:rStyle w:val="a3"/>
                  <w:sz w:val="20"/>
                  <w:lang w:val="en-US"/>
                </w:rPr>
                <w:t>gupsmp</w:t>
              </w:r>
              <w:r w:rsidRPr="00E25B11">
                <w:rPr>
                  <w:rStyle w:val="a3"/>
                  <w:sz w:val="20"/>
                </w:rPr>
                <w:t>@</w:t>
              </w:r>
              <w:r w:rsidRPr="00BB3EAF">
                <w:rPr>
                  <w:rStyle w:val="a3"/>
                  <w:sz w:val="20"/>
                  <w:lang w:val="en-US"/>
                </w:rPr>
                <w:t>mail</w:t>
              </w:r>
              <w:r w:rsidRPr="00E25B11">
                <w:rPr>
                  <w:rStyle w:val="a3"/>
                  <w:sz w:val="20"/>
                </w:rPr>
                <w:t>.</w:t>
              </w:r>
              <w:r w:rsidRPr="00BB3EAF">
                <w:rPr>
                  <w:rStyle w:val="a3"/>
                  <w:sz w:val="20"/>
                  <w:lang w:val="en-US"/>
                </w:rPr>
                <w:t>ru</w:t>
              </w:r>
            </w:hyperlink>
          </w:p>
          <w:p w:rsidR="002937FD" w:rsidRDefault="002937FD" w:rsidP="00931B1D">
            <w:pPr>
              <w:rPr>
                <w:sz w:val="20"/>
                <w:szCs w:val="20"/>
              </w:rPr>
            </w:pPr>
          </w:p>
          <w:p w:rsidR="002937FD" w:rsidRPr="00BB3EAF" w:rsidRDefault="002937FD" w:rsidP="00931B1D">
            <w:pPr>
              <w:rPr>
                <w:b/>
                <w:bCs/>
                <w:sz w:val="20"/>
                <w:szCs w:val="20"/>
              </w:rPr>
            </w:pPr>
            <w:r w:rsidRPr="00BB3EAF">
              <w:rPr>
                <w:b/>
                <w:bCs/>
                <w:sz w:val="20"/>
                <w:szCs w:val="20"/>
              </w:rPr>
              <w:t>Генеральный директор</w:t>
            </w:r>
            <w:r>
              <w:rPr>
                <w:b/>
                <w:bCs/>
                <w:sz w:val="20"/>
                <w:szCs w:val="20"/>
              </w:rPr>
              <w:t xml:space="preserve"> </w:t>
            </w:r>
          </w:p>
          <w:p w:rsidR="002937FD" w:rsidRPr="00BB3EAF" w:rsidRDefault="002937FD" w:rsidP="00931B1D">
            <w:pPr>
              <w:rPr>
                <w:b/>
                <w:bCs/>
                <w:sz w:val="20"/>
                <w:szCs w:val="20"/>
              </w:rPr>
            </w:pPr>
          </w:p>
          <w:p w:rsidR="002937FD" w:rsidRPr="00BB3EAF" w:rsidRDefault="002937FD" w:rsidP="00931B1D">
            <w:pPr>
              <w:rPr>
                <w:b/>
                <w:bCs/>
                <w:sz w:val="20"/>
                <w:szCs w:val="20"/>
              </w:rPr>
            </w:pPr>
          </w:p>
          <w:p w:rsidR="002937FD" w:rsidRPr="00BB3EAF" w:rsidRDefault="002937FD" w:rsidP="00931B1D">
            <w:pPr>
              <w:rPr>
                <w:b/>
                <w:bCs/>
                <w:sz w:val="20"/>
                <w:szCs w:val="20"/>
              </w:rPr>
            </w:pPr>
          </w:p>
          <w:p w:rsidR="002937FD" w:rsidRPr="00BB3EAF" w:rsidRDefault="002937FD" w:rsidP="00931B1D">
            <w:pPr>
              <w:pStyle w:val="afa"/>
              <w:widowControl w:val="0"/>
              <w:tabs>
                <w:tab w:val="left" w:pos="1276"/>
              </w:tabs>
              <w:suppressAutoHyphens/>
              <w:rPr>
                <w:rFonts w:ascii="Times New Roman" w:hAnsi="Times New Roman"/>
                <w:b/>
                <w:sz w:val="20"/>
                <w:szCs w:val="20"/>
              </w:rPr>
            </w:pPr>
            <w:r w:rsidRPr="00BB3EAF">
              <w:rPr>
                <w:rFonts w:ascii="Times New Roman" w:hAnsi="Times New Roman"/>
                <w:b/>
                <w:bCs/>
                <w:sz w:val="20"/>
                <w:szCs w:val="20"/>
              </w:rPr>
              <w:t>_________________ /Ю.А. Баранов/</w:t>
            </w:r>
            <w:r>
              <w:rPr>
                <w:rFonts w:ascii="Times New Roman" w:hAnsi="Times New Roman"/>
                <w:b/>
                <w:bCs/>
                <w:sz w:val="20"/>
                <w:szCs w:val="20"/>
              </w:rPr>
              <w:t xml:space="preserve">                                                                                                                                 </w:t>
            </w:r>
          </w:p>
          <w:p w:rsidR="002937FD" w:rsidRPr="00B47C5D" w:rsidRDefault="002937FD" w:rsidP="00931B1D">
            <w:pPr>
              <w:shd w:val="clear" w:color="auto" w:fill="FFFFFF"/>
              <w:ind w:left="24"/>
              <w:rPr>
                <w:rFonts w:cs="Arial"/>
                <w:b/>
                <w:bCs/>
                <w:spacing w:val="-8"/>
                <w:sz w:val="20"/>
                <w:szCs w:val="20"/>
              </w:rPr>
            </w:pPr>
            <w:r w:rsidRPr="00BB3EAF">
              <w:rPr>
                <w:b/>
                <w:sz w:val="20"/>
                <w:szCs w:val="20"/>
              </w:rPr>
              <w:t>М.П.</w:t>
            </w:r>
          </w:p>
          <w:p w:rsidR="002937FD" w:rsidRPr="00B47C5D" w:rsidRDefault="002937FD" w:rsidP="00931B1D">
            <w:pPr>
              <w:jc w:val="center"/>
              <w:rPr>
                <w:rFonts w:cs="Arial"/>
                <w:sz w:val="20"/>
                <w:szCs w:val="20"/>
              </w:rPr>
            </w:pPr>
          </w:p>
        </w:tc>
        <w:tc>
          <w:tcPr>
            <w:tcW w:w="4652" w:type="dxa"/>
          </w:tcPr>
          <w:p w:rsidR="002937FD" w:rsidRDefault="002937FD" w:rsidP="00931B1D">
            <w:pPr>
              <w:rPr>
                <w:rFonts w:cs="Arial"/>
                <w:b/>
                <w:bCs/>
                <w:sz w:val="20"/>
                <w:szCs w:val="20"/>
              </w:rPr>
            </w:pPr>
            <w:r>
              <w:rPr>
                <w:rFonts w:cs="Arial"/>
                <w:bCs/>
                <w:sz w:val="20"/>
                <w:szCs w:val="20"/>
              </w:rPr>
              <w:t xml:space="preserve">            </w:t>
            </w:r>
            <w:r w:rsidRPr="000353F7">
              <w:rPr>
                <w:rFonts w:cs="Arial"/>
                <w:b/>
                <w:bCs/>
                <w:sz w:val="20"/>
                <w:szCs w:val="20"/>
              </w:rPr>
              <w:t>Покупатель:</w:t>
            </w:r>
          </w:p>
          <w:p w:rsidR="002937FD" w:rsidRDefault="002937FD" w:rsidP="00931B1D">
            <w:pPr>
              <w:rPr>
                <w:color w:val="0000FF"/>
                <w:sz w:val="20"/>
                <w:szCs w:val="20"/>
                <w:lang w:val="en-US"/>
              </w:rPr>
            </w:pPr>
          </w:p>
          <w:p w:rsidR="002937FD" w:rsidRDefault="002937FD" w:rsidP="00931B1D">
            <w:pPr>
              <w:rPr>
                <w:b/>
                <w:bCs/>
                <w:sz w:val="20"/>
                <w:szCs w:val="20"/>
              </w:rPr>
            </w:pPr>
          </w:p>
          <w:p w:rsidR="002937FD" w:rsidRDefault="002937FD" w:rsidP="00931B1D">
            <w:pPr>
              <w:rPr>
                <w:b/>
                <w:bCs/>
                <w:sz w:val="20"/>
                <w:szCs w:val="20"/>
              </w:rPr>
            </w:pPr>
          </w:p>
          <w:p w:rsidR="002937FD" w:rsidRPr="00BB3EAF" w:rsidRDefault="002937FD" w:rsidP="00931B1D">
            <w:pPr>
              <w:rPr>
                <w:b/>
                <w:bCs/>
                <w:sz w:val="20"/>
                <w:szCs w:val="20"/>
              </w:rPr>
            </w:pPr>
          </w:p>
          <w:p w:rsidR="002937FD" w:rsidRPr="00BB3EAF" w:rsidRDefault="002937FD" w:rsidP="00931B1D">
            <w:pPr>
              <w:rPr>
                <w:b/>
                <w:bCs/>
                <w:sz w:val="20"/>
                <w:szCs w:val="20"/>
              </w:rPr>
            </w:pPr>
          </w:p>
          <w:p w:rsidR="002937FD" w:rsidRPr="00BB3EAF" w:rsidRDefault="002937FD" w:rsidP="00931B1D">
            <w:pPr>
              <w:rPr>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Default="002937FD" w:rsidP="00931B1D">
            <w:pPr>
              <w:pStyle w:val="afa"/>
              <w:widowControl w:val="0"/>
              <w:tabs>
                <w:tab w:val="left" w:pos="1276"/>
              </w:tabs>
              <w:suppressAutoHyphens/>
              <w:rPr>
                <w:rFonts w:ascii="Times New Roman" w:hAnsi="Times New Roman"/>
                <w:b/>
                <w:bCs/>
                <w:sz w:val="20"/>
                <w:szCs w:val="20"/>
              </w:rPr>
            </w:pPr>
          </w:p>
          <w:p w:rsidR="002937FD" w:rsidRPr="00BB3EAF" w:rsidRDefault="002937FD" w:rsidP="00931B1D">
            <w:pPr>
              <w:pStyle w:val="afa"/>
              <w:widowControl w:val="0"/>
              <w:tabs>
                <w:tab w:val="left" w:pos="1276"/>
              </w:tabs>
              <w:suppressAutoHyphens/>
              <w:rPr>
                <w:rFonts w:ascii="Times New Roman" w:hAnsi="Times New Roman"/>
                <w:b/>
                <w:sz w:val="20"/>
                <w:szCs w:val="20"/>
              </w:rPr>
            </w:pPr>
            <w:r w:rsidRPr="00BB3EAF">
              <w:rPr>
                <w:rFonts w:ascii="Times New Roman" w:hAnsi="Times New Roman"/>
                <w:b/>
                <w:bCs/>
                <w:sz w:val="20"/>
                <w:szCs w:val="20"/>
              </w:rPr>
              <w:t>_________________ /</w:t>
            </w:r>
            <w:r>
              <w:rPr>
                <w:rFonts w:ascii="Times New Roman" w:hAnsi="Times New Roman"/>
                <w:b/>
                <w:bCs/>
                <w:sz w:val="20"/>
                <w:szCs w:val="20"/>
              </w:rPr>
              <w:t xml:space="preserve"> ______________</w:t>
            </w:r>
            <w:r w:rsidRPr="00BB3EAF">
              <w:rPr>
                <w:rFonts w:ascii="Times New Roman" w:hAnsi="Times New Roman"/>
                <w:b/>
                <w:bCs/>
                <w:sz w:val="20"/>
                <w:szCs w:val="20"/>
              </w:rPr>
              <w:t xml:space="preserve"> /</w:t>
            </w:r>
            <w:r>
              <w:rPr>
                <w:rFonts w:ascii="Times New Roman" w:hAnsi="Times New Roman"/>
                <w:b/>
                <w:bCs/>
                <w:sz w:val="20"/>
                <w:szCs w:val="20"/>
              </w:rPr>
              <w:t xml:space="preserve">                                                                                                                                 </w:t>
            </w:r>
          </w:p>
          <w:p w:rsidR="002937FD" w:rsidRPr="00B47C5D" w:rsidRDefault="002937FD" w:rsidP="00931B1D">
            <w:pPr>
              <w:shd w:val="clear" w:color="auto" w:fill="FFFFFF"/>
              <w:ind w:left="24"/>
              <w:rPr>
                <w:rFonts w:cs="Arial"/>
                <w:b/>
                <w:bCs/>
                <w:spacing w:val="-8"/>
                <w:sz w:val="20"/>
                <w:szCs w:val="20"/>
              </w:rPr>
            </w:pPr>
            <w:r w:rsidRPr="00BB3EAF">
              <w:rPr>
                <w:b/>
                <w:sz w:val="20"/>
                <w:szCs w:val="20"/>
              </w:rPr>
              <w:t>М.П.</w:t>
            </w:r>
          </w:p>
          <w:p w:rsidR="002937FD" w:rsidRPr="00825E87" w:rsidRDefault="002937FD" w:rsidP="00931B1D">
            <w:pPr>
              <w:rPr>
                <w:rFonts w:cs="Arial"/>
                <w:b/>
                <w:bCs/>
                <w:sz w:val="20"/>
                <w:szCs w:val="20"/>
              </w:rPr>
            </w:pPr>
          </w:p>
        </w:tc>
      </w:tr>
    </w:tbl>
    <w:p w:rsidR="002937FD" w:rsidRDefault="002937FD" w:rsidP="002937FD">
      <w:pPr>
        <w:shd w:val="clear" w:color="auto" w:fill="FFFFFF"/>
        <w:ind w:left="4821" w:right="5" w:firstLine="708"/>
        <w:rPr>
          <w:spacing w:val="-12"/>
          <w:sz w:val="20"/>
          <w:szCs w:val="20"/>
        </w:rPr>
      </w:pPr>
    </w:p>
    <w:p w:rsidR="002937FD" w:rsidRDefault="002937FD" w:rsidP="002937FD">
      <w:pPr>
        <w:spacing w:after="200" w:line="276" w:lineRule="auto"/>
        <w:rPr>
          <w:spacing w:val="-12"/>
          <w:sz w:val="20"/>
          <w:szCs w:val="20"/>
        </w:rPr>
      </w:pPr>
      <w:r>
        <w:rPr>
          <w:spacing w:val="-12"/>
          <w:sz w:val="20"/>
          <w:szCs w:val="20"/>
        </w:rPr>
        <w:br w:type="page"/>
      </w:r>
    </w:p>
    <w:p w:rsidR="002937FD" w:rsidRPr="00B47C5D" w:rsidRDefault="002937FD" w:rsidP="002937FD">
      <w:pPr>
        <w:shd w:val="clear" w:color="auto" w:fill="FFFFFF"/>
        <w:ind w:left="4821" w:right="5" w:firstLine="708"/>
        <w:rPr>
          <w:rFonts w:cs="Arial"/>
          <w:sz w:val="20"/>
          <w:szCs w:val="20"/>
        </w:rPr>
      </w:pPr>
      <w:r w:rsidRPr="00B47C5D">
        <w:rPr>
          <w:spacing w:val="-12"/>
          <w:sz w:val="20"/>
          <w:szCs w:val="20"/>
        </w:rPr>
        <w:lastRenderedPageBreak/>
        <w:t>Приложение № 1</w:t>
      </w:r>
    </w:p>
    <w:p w:rsidR="002937FD" w:rsidRPr="00B47C5D" w:rsidRDefault="002937FD" w:rsidP="002937FD">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2937FD" w:rsidRPr="00B47C5D" w:rsidRDefault="002937FD" w:rsidP="002937FD">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 xml:space="preserve">4 </w:t>
      </w:r>
      <w:r w:rsidRPr="00B47C5D">
        <w:rPr>
          <w:spacing w:val="-9"/>
          <w:sz w:val="20"/>
          <w:szCs w:val="20"/>
        </w:rPr>
        <w:t>г.</w:t>
      </w:r>
    </w:p>
    <w:p w:rsidR="002937FD" w:rsidRDefault="002937FD" w:rsidP="002937FD">
      <w:pPr>
        <w:shd w:val="clear" w:color="auto" w:fill="FFFFFF"/>
        <w:ind w:right="10"/>
        <w:jc w:val="center"/>
        <w:rPr>
          <w:b/>
          <w:bCs/>
          <w:spacing w:val="-11"/>
          <w:sz w:val="20"/>
          <w:szCs w:val="20"/>
        </w:rPr>
      </w:pPr>
    </w:p>
    <w:p w:rsidR="002937FD" w:rsidRDefault="002937FD" w:rsidP="002937FD">
      <w:pPr>
        <w:shd w:val="clear" w:color="auto" w:fill="FFFFFF"/>
        <w:ind w:right="10"/>
        <w:jc w:val="center"/>
        <w:rPr>
          <w:b/>
          <w:bCs/>
          <w:spacing w:val="-11"/>
          <w:sz w:val="20"/>
          <w:szCs w:val="20"/>
        </w:rPr>
      </w:pPr>
    </w:p>
    <w:p w:rsidR="002937FD" w:rsidRDefault="002937FD" w:rsidP="002937FD">
      <w:pPr>
        <w:shd w:val="clear" w:color="auto" w:fill="FFFFFF"/>
        <w:ind w:right="10"/>
        <w:jc w:val="center"/>
        <w:rPr>
          <w:b/>
          <w:bCs/>
          <w:spacing w:val="-11"/>
          <w:sz w:val="20"/>
          <w:szCs w:val="20"/>
        </w:rPr>
      </w:pPr>
    </w:p>
    <w:p w:rsidR="002937FD" w:rsidRDefault="002937FD" w:rsidP="002937FD">
      <w:pPr>
        <w:shd w:val="clear" w:color="auto" w:fill="FFFFFF"/>
        <w:ind w:right="10"/>
        <w:jc w:val="center"/>
        <w:rPr>
          <w:b/>
          <w:bCs/>
          <w:spacing w:val="-11"/>
          <w:sz w:val="20"/>
          <w:szCs w:val="20"/>
        </w:rPr>
      </w:pPr>
    </w:p>
    <w:p w:rsidR="002937FD" w:rsidRDefault="002937FD" w:rsidP="002937FD">
      <w:pPr>
        <w:shd w:val="clear" w:color="auto" w:fill="FFFFFF"/>
        <w:ind w:right="10"/>
        <w:jc w:val="center"/>
        <w:rPr>
          <w:b/>
          <w:bCs/>
          <w:spacing w:val="-11"/>
          <w:sz w:val="20"/>
          <w:szCs w:val="20"/>
        </w:rPr>
      </w:pPr>
    </w:p>
    <w:p w:rsidR="002937FD" w:rsidRPr="00B47C5D" w:rsidRDefault="002937FD" w:rsidP="002937FD">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2937FD" w:rsidRDefault="002937FD" w:rsidP="002937FD">
      <w:pPr>
        <w:shd w:val="clear" w:color="auto" w:fill="FFFFFF"/>
        <w:ind w:right="10"/>
        <w:jc w:val="center"/>
        <w:rPr>
          <w:rFonts w:cs="Arial"/>
          <w:b/>
          <w:bCs/>
          <w:spacing w:val="-11"/>
          <w:sz w:val="20"/>
          <w:szCs w:val="20"/>
        </w:rPr>
      </w:pPr>
    </w:p>
    <w:p w:rsidR="002937FD" w:rsidRDefault="002937FD" w:rsidP="002937FD">
      <w:pPr>
        <w:shd w:val="clear" w:color="auto" w:fill="FFFFFF"/>
        <w:ind w:right="10"/>
        <w:jc w:val="center"/>
        <w:rPr>
          <w:rFonts w:cs="Arial"/>
          <w:b/>
          <w:bCs/>
          <w:spacing w:val="-11"/>
          <w:sz w:val="20"/>
          <w:szCs w:val="20"/>
        </w:rPr>
      </w:pPr>
    </w:p>
    <w:p w:rsidR="002937FD" w:rsidRDefault="002937FD" w:rsidP="002937FD">
      <w:pPr>
        <w:shd w:val="clear" w:color="auto" w:fill="FFFFFF"/>
        <w:ind w:right="10"/>
        <w:jc w:val="center"/>
        <w:rPr>
          <w:rFonts w:cs="Arial"/>
          <w:b/>
          <w:bCs/>
          <w:spacing w:val="-11"/>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5389"/>
        <w:gridCol w:w="850"/>
      </w:tblGrid>
      <w:tr w:rsidR="002937FD" w:rsidTr="00931B1D">
        <w:trPr>
          <w:trHeight w:val="581"/>
        </w:trPr>
        <w:tc>
          <w:tcPr>
            <w:tcW w:w="566" w:type="dxa"/>
            <w:shd w:val="clear" w:color="auto" w:fill="auto"/>
          </w:tcPr>
          <w:p w:rsidR="002937FD" w:rsidRPr="008F13CC" w:rsidRDefault="002937FD" w:rsidP="00931B1D">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2937FD" w:rsidRPr="008F13CC" w:rsidRDefault="002937FD" w:rsidP="00931B1D">
            <w:pPr>
              <w:jc w:val="center"/>
              <w:rPr>
                <w:b/>
                <w:bCs/>
                <w:sz w:val="20"/>
                <w:szCs w:val="20"/>
              </w:rPr>
            </w:pPr>
            <w:r w:rsidRPr="008F13CC">
              <w:rPr>
                <w:b/>
                <w:bCs/>
                <w:sz w:val="20"/>
                <w:szCs w:val="20"/>
              </w:rPr>
              <w:t>Наименование имущества</w:t>
            </w:r>
            <w:r>
              <w:rPr>
                <w:b/>
                <w:bCs/>
                <w:sz w:val="20"/>
                <w:szCs w:val="20"/>
              </w:rPr>
              <w:t xml:space="preserve"> </w:t>
            </w:r>
          </w:p>
        </w:tc>
        <w:tc>
          <w:tcPr>
            <w:tcW w:w="5389" w:type="dxa"/>
            <w:shd w:val="clear" w:color="auto" w:fill="auto"/>
          </w:tcPr>
          <w:p w:rsidR="002937FD" w:rsidRPr="008F13CC" w:rsidRDefault="002937FD" w:rsidP="00931B1D">
            <w:pPr>
              <w:jc w:val="center"/>
              <w:rPr>
                <w:b/>
                <w:bCs/>
                <w:sz w:val="20"/>
                <w:szCs w:val="20"/>
              </w:rPr>
            </w:pPr>
            <w:r w:rsidRPr="008F13CC">
              <w:rPr>
                <w:b/>
                <w:bCs/>
                <w:sz w:val="20"/>
                <w:szCs w:val="20"/>
              </w:rPr>
              <w:t xml:space="preserve">Характеристики </w:t>
            </w:r>
          </w:p>
        </w:tc>
        <w:tc>
          <w:tcPr>
            <w:tcW w:w="850" w:type="dxa"/>
            <w:shd w:val="clear" w:color="auto" w:fill="auto"/>
          </w:tcPr>
          <w:p w:rsidR="002937FD" w:rsidRPr="008F13CC" w:rsidRDefault="002937FD" w:rsidP="00931B1D">
            <w:pPr>
              <w:jc w:val="center"/>
              <w:rPr>
                <w:b/>
                <w:bCs/>
                <w:sz w:val="20"/>
                <w:szCs w:val="20"/>
              </w:rPr>
            </w:pPr>
            <w:r w:rsidRPr="008F13CC">
              <w:rPr>
                <w:b/>
                <w:bCs/>
                <w:sz w:val="20"/>
                <w:szCs w:val="20"/>
              </w:rPr>
              <w:t>Кол-во, шт.</w:t>
            </w:r>
          </w:p>
        </w:tc>
      </w:tr>
      <w:tr w:rsidR="002937FD" w:rsidRPr="00C2511E" w:rsidTr="00931B1D">
        <w:trPr>
          <w:trHeight w:val="722"/>
        </w:trPr>
        <w:tc>
          <w:tcPr>
            <w:tcW w:w="566" w:type="dxa"/>
            <w:shd w:val="clear" w:color="auto" w:fill="auto"/>
          </w:tcPr>
          <w:p w:rsidR="002937FD" w:rsidRPr="008F13CC" w:rsidRDefault="002937FD" w:rsidP="00931B1D">
            <w:pPr>
              <w:jc w:val="center"/>
              <w:rPr>
                <w:bCs/>
                <w:sz w:val="20"/>
                <w:szCs w:val="20"/>
              </w:rPr>
            </w:pPr>
            <w:r>
              <w:rPr>
                <w:bCs/>
                <w:sz w:val="20"/>
                <w:szCs w:val="20"/>
              </w:rPr>
              <w:t>1</w:t>
            </w:r>
          </w:p>
        </w:tc>
        <w:tc>
          <w:tcPr>
            <w:tcW w:w="2942" w:type="dxa"/>
            <w:shd w:val="clear" w:color="auto" w:fill="auto"/>
          </w:tcPr>
          <w:p w:rsidR="002937FD" w:rsidRPr="00B0398F" w:rsidRDefault="002937FD" w:rsidP="00931B1D">
            <w:pPr>
              <w:jc w:val="center"/>
              <w:rPr>
                <w:sz w:val="20"/>
                <w:szCs w:val="20"/>
              </w:rPr>
            </w:pPr>
            <w:r>
              <w:rPr>
                <w:sz w:val="20"/>
                <w:szCs w:val="20"/>
              </w:rPr>
              <w:t>Кран портальный перегрузочный «</w:t>
            </w:r>
            <w:proofErr w:type="spellStart"/>
            <w:r>
              <w:rPr>
                <w:sz w:val="20"/>
                <w:szCs w:val="20"/>
              </w:rPr>
              <w:t>Ганц</w:t>
            </w:r>
            <w:proofErr w:type="spellEnd"/>
            <w:r>
              <w:rPr>
                <w:sz w:val="20"/>
                <w:szCs w:val="20"/>
              </w:rPr>
              <w:t>»</w:t>
            </w:r>
          </w:p>
          <w:p w:rsidR="002937FD" w:rsidRPr="006F4EF0" w:rsidRDefault="002937FD" w:rsidP="00931B1D">
            <w:pPr>
              <w:rPr>
                <w:bCs/>
                <w:sz w:val="20"/>
                <w:szCs w:val="20"/>
                <w:highlight w:val="yellow"/>
              </w:rPr>
            </w:pPr>
          </w:p>
        </w:tc>
        <w:tc>
          <w:tcPr>
            <w:tcW w:w="5389" w:type="dxa"/>
            <w:shd w:val="clear" w:color="auto" w:fill="auto"/>
          </w:tcPr>
          <w:p w:rsidR="002937FD" w:rsidRDefault="002937FD" w:rsidP="00931B1D">
            <w:pPr>
              <w:jc w:val="both"/>
              <w:rPr>
                <w:rFonts w:ascii="Tinos" w:hAnsi="Tinos"/>
                <w:sz w:val="20"/>
                <w:szCs w:val="20"/>
              </w:rPr>
            </w:pPr>
            <w:r>
              <w:rPr>
                <w:sz w:val="20"/>
                <w:szCs w:val="20"/>
              </w:rPr>
              <w:t>Кран портальный перегрузочный (КПП) «</w:t>
            </w:r>
            <w:proofErr w:type="spellStart"/>
            <w:r>
              <w:rPr>
                <w:sz w:val="20"/>
                <w:szCs w:val="20"/>
              </w:rPr>
              <w:t>Ганц</w:t>
            </w:r>
            <w:proofErr w:type="spellEnd"/>
            <w:r>
              <w:rPr>
                <w:sz w:val="20"/>
                <w:szCs w:val="20"/>
              </w:rPr>
              <w:t xml:space="preserve">», 1982 года изготовления, заводской номер 24, учетный номер А81/03-0204-15-ПС, </w:t>
            </w:r>
            <w:bookmarkStart w:id="8" w:name="_Hlk186014631"/>
            <w:r>
              <w:rPr>
                <w:rFonts w:ascii="Tinos" w:hAnsi="Tinos"/>
                <w:sz w:val="20"/>
                <w:szCs w:val="20"/>
              </w:rPr>
              <w:t>инвентарный номер: 00-001325</w:t>
            </w:r>
            <w:bookmarkEnd w:id="8"/>
          </w:p>
          <w:p w:rsidR="002937FD" w:rsidRDefault="002937FD" w:rsidP="00931B1D">
            <w:pPr>
              <w:jc w:val="both"/>
              <w:rPr>
                <w:rFonts w:ascii="Tinos" w:hAnsi="Tinos"/>
                <w:sz w:val="20"/>
                <w:szCs w:val="20"/>
              </w:rPr>
            </w:pPr>
            <w:r>
              <w:rPr>
                <w:sz w:val="20"/>
                <w:szCs w:val="20"/>
              </w:rPr>
              <w:t xml:space="preserve">расположенный по адресу: г. Севастополь, ул. </w:t>
            </w:r>
            <w:proofErr w:type="gramStart"/>
            <w:r>
              <w:rPr>
                <w:sz w:val="20"/>
                <w:szCs w:val="20"/>
              </w:rPr>
              <w:t>Ангарская</w:t>
            </w:r>
            <w:proofErr w:type="gramEnd"/>
            <w:r>
              <w:rPr>
                <w:sz w:val="20"/>
                <w:szCs w:val="20"/>
              </w:rPr>
              <w:t>, 4 на территории складской площадки грузового терминала «</w:t>
            </w:r>
            <w:proofErr w:type="spellStart"/>
            <w:r>
              <w:rPr>
                <w:sz w:val="20"/>
                <w:szCs w:val="20"/>
              </w:rPr>
              <w:t>Инкерман</w:t>
            </w:r>
            <w:proofErr w:type="spellEnd"/>
            <w:r>
              <w:rPr>
                <w:sz w:val="20"/>
                <w:szCs w:val="20"/>
              </w:rPr>
              <w:t>», в тыловой части причала № 56. Завод изготовитель:  Венгерский судо-</w:t>
            </w:r>
            <w:proofErr w:type="spellStart"/>
            <w:r>
              <w:rPr>
                <w:sz w:val="20"/>
                <w:szCs w:val="20"/>
              </w:rPr>
              <w:t>краностроительный</w:t>
            </w:r>
            <w:proofErr w:type="spellEnd"/>
            <w:r>
              <w:rPr>
                <w:sz w:val="20"/>
                <w:szCs w:val="20"/>
              </w:rPr>
              <w:t xml:space="preserve"> завод «</w:t>
            </w:r>
            <w:proofErr w:type="spellStart"/>
            <w:r>
              <w:rPr>
                <w:sz w:val="20"/>
                <w:szCs w:val="20"/>
              </w:rPr>
              <w:t>Ганц</w:t>
            </w:r>
            <w:proofErr w:type="spellEnd"/>
            <w:r>
              <w:rPr>
                <w:sz w:val="20"/>
                <w:szCs w:val="20"/>
              </w:rPr>
              <w:t>», г. Будапешт, Венгрия. Тип стрелковой системы: шарнирно-сочлененная стрела с мягкой оттяжкой. Техническое состояние оценено как «неудовлетворительное».</w:t>
            </w:r>
          </w:p>
          <w:p w:rsidR="002937FD" w:rsidRDefault="002937FD" w:rsidP="00931B1D">
            <w:pPr>
              <w:jc w:val="both"/>
              <w:rPr>
                <w:rFonts w:ascii="Tinos" w:hAnsi="Tinos"/>
                <w:sz w:val="20"/>
                <w:szCs w:val="20"/>
              </w:rPr>
            </w:pPr>
          </w:p>
          <w:p w:rsidR="002937FD" w:rsidRPr="008F13CC" w:rsidRDefault="002937FD" w:rsidP="00931B1D">
            <w:pPr>
              <w:jc w:val="both"/>
              <w:rPr>
                <w:bCs/>
                <w:sz w:val="20"/>
                <w:szCs w:val="20"/>
              </w:rPr>
            </w:pPr>
          </w:p>
        </w:tc>
        <w:tc>
          <w:tcPr>
            <w:tcW w:w="850" w:type="dxa"/>
            <w:shd w:val="clear" w:color="auto" w:fill="auto"/>
          </w:tcPr>
          <w:p w:rsidR="002937FD" w:rsidRPr="008F13CC" w:rsidRDefault="002937FD" w:rsidP="00931B1D">
            <w:pPr>
              <w:jc w:val="center"/>
              <w:rPr>
                <w:bCs/>
                <w:sz w:val="20"/>
                <w:szCs w:val="20"/>
              </w:rPr>
            </w:pPr>
            <w:r w:rsidRPr="008F13CC">
              <w:rPr>
                <w:bCs/>
                <w:sz w:val="20"/>
                <w:szCs w:val="20"/>
              </w:rPr>
              <w:t>1</w:t>
            </w:r>
          </w:p>
        </w:tc>
      </w:tr>
    </w:tbl>
    <w:p w:rsidR="002937FD" w:rsidRPr="00B47C5D" w:rsidRDefault="002937FD" w:rsidP="002937FD">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2937FD" w:rsidRPr="00B47C5D" w:rsidTr="00931B1D">
        <w:tc>
          <w:tcPr>
            <w:tcW w:w="4911" w:type="dxa"/>
          </w:tcPr>
          <w:p w:rsidR="002937FD" w:rsidRDefault="002937FD" w:rsidP="00931B1D">
            <w:pPr>
              <w:shd w:val="clear" w:color="auto" w:fill="FFFFFF"/>
              <w:tabs>
                <w:tab w:val="left" w:pos="4906"/>
              </w:tabs>
              <w:ind w:left="14"/>
              <w:rPr>
                <w:b/>
                <w:bCs/>
                <w:spacing w:val="-14"/>
                <w:sz w:val="20"/>
                <w:szCs w:val="20"/>
              </w:rPr>
            </w:pPr>
          </w:p>
          <w:p w:rsidR="002937FD" w:rsidRDefault="002937FD" w:rsidP="00931B1D">
            <w:pPr>
              <w:shd w:val="clear" w:color="auto" w:fill="FFFFFF"/>
              <w:tabs>
                <w:tab w:val="left" w:pos="4906"/>
              </w:tabs>
              <w:ind w:left="14"/>
              <w:rPr>
                <w:b/>
                <w:bCs/>
                <w:spacing w:val="-14"/>
                <w:sz w:val="20"/>
                <w:szCs w:val="20"/>
              </w:rPr>
            </w:pPr>
          </w:p>
          <w:p w:rsidR="002937FD" w:rsidRDefault="002937FD" w:rsidP="00931B1D">
            <w:pPr>
              <w:shd w:val="clear" w:color="auto" w:fill="FFFFFF"/>
              <w:tabs>
                <w:tab w:val="left" w:pos="4906"/>
              </w:tabs>
              <w:ind w:left="14"/>
              <w:rPr>
                <w:b/>
                <w:bCs/>
                <w:spacing w:val="-14"/>
                <w:sz w:val="20"/>
                <w:szCs w:val="20"/>
              </w:rPr>
            </w:pPr>
          </w:p>
          <w:p w:rsidR="002937FD" w:rsidRDefault="002937FD" w:rsidP="00931B1D">
            <w:pPr>
              <w:shd w:val="clear" w:color="auto" w:fill="FFFFFF"/>
              <w:tabs>
                <w:tab w:val="left" w:pos="4906"/>
              </w:tabs>
              <w:ind w:left="14"/>
              <w:rPr>
                <w:b/>
                <w:bCs/>
                <w:spacing w:val="-14"/>
                <w:sz w:val="20"/>
                <w:szCs w:val="20"/>
              </w:rPr>
            </w:pPr>
          </w:p>
          <w:p w:rsidR="002937FD" w:rsidRPr="00B47C5D" w:rsidRDefault="002937FD" w:rsidP="00931B1D">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2937FD" w:rsidRPr="00B47C5D" w:rsidRDefault="002937FD" w:rsidP="00931B1D">
            <w:pPr>
              <w:pStyle w:val="afa"/>
              <w:widowControl w:val="0"/>
              <w:tabs>
                <w:tab w:val="left" w:pos="1276"/>
              </w:tabs>
              <w:rPr>
                <w:rFonts w:ascii="Times New Roman" w:hAnsi="Times New Roman"/>
                <w:b/>
                <w:sz w:val="20"/>
                <w:szCs w:val="20"/>
              </w:rPr>
            </w:pPr>
            <w:r w:rsidRPr="00B47C5D">
              <w:rPr>
                <w:rFonts w:ascii="Times New Roman" w:hAnsi="Times New Roman"/>
                <w:b/>
                <w:sz w:val="20"/>
                <w:szCs w:val="20"/>
              </w:rPr>
              <w:t>Г</w:t>
            </w:r>
            <w:r>
              <w:rPr>
                <w:rFonts w:ascii="Times New Roman" w:hAnsi="Times New Roman"/>
                <w:b/>
                <w:sz w:val="20"/>
                <w:szCs w:val="20"/>
              </w:rPr>
              <w:t>УПГС «СМП»</w:t>
            </w:r>
          </w:p>
          <w:p w:rsidR="002937FD" w:rsidRDefault="002937FD" w:rsidP="00931B1D">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2937FD" w:rsidRDefault="002937FD" w:rsidP="00931B1D">
            <w:pPr>
              <w:rPr>
                <w:b/>
                <w:bCs/>
                <w:sz w:val="20"/>
                <w:szCs w:val="20"/>
              </w:rPr>
            </w:pPr>
          </w:p>
          <w:p w:rsidR="002937FD" w:rsidRDefault="002937FD" w:rsidP="00931B1D">
            <w:pPr>
              <w:rPr>
                <w:b/>
                <w:bCs/>
                <w:sz w:val="20"/>
                <w:szCs w:val="20"/>
              </w:rPr>
            </w:pPr>
          </w:p>
          <w:p w:rsidR="002937FD" w:rsidRDefault="002937FD" w:rsidP="00931B1D">
            <w:pPr>
              <w:rPr>
                <w:b/>
                <w:bCs/>
                <w:sz w:val="20"/>
                <w:szCs w:val="20"/>
              </w:rPr>
            </w:pPr>
          </w:p>
          <w:p w:rsidR="002937FD" w:rsidRPr="00B47C5D" w:rsidRDefault="002937FD" w:rsidP="00931B1D">
            <w:pPr>
              <w:pStyle w:val="afa"/>
              <w:widowControl w:val="0"/>
              <w:tabs>
                <w:tab w:val="left" w:pos="1276"/>
              </w:tabs>
              <w:suppressAutoHyphens/>
              <w:rPr>
                <w:rFonts w:ascii="Times New Roman" w:hAnsi="Times New Roman"/>
                <w:b/>
                <w:sz w:val="20"/>
                <w:szCs w:val="20"/>
              </w:rPr>
            </w:pPr>
            <w:r w:rsidRPr="00B47C5D">
              <w:rPr>
                <w:rFonts w:ascii="Times New Roman" w:hAnsi="Times New Roman"/>
                <w:b/>
                <w:bCs/>
                <w:sz w:val="20"/>
                <w:szCs w:val="20"/>
              </w:rPr>
              <w:t>_________________ /</w:t>
            </w:r>
            <w:r>
              <w:rPr>
                <w:rFonts w:ascii="Times New Roman" w:hAnsi="Times New Roman"/>
                <w:b/>
                <w:bCs/>
                <w:sz w:val="20"/>
                <w:szCs w:val="20"/>
              </w:rPr>
              <w:t>Ю.А</w:t>
            </w:r>
            <w:r w:rsidRPr="00B47C5D">
              <w:rPr>
                <w:rFonts w:ascii="Times New Roman" w:hAnsi="Times New Roman"/>
                <w:b/>
                <w:bCs/>
                <w:sz w:val="20"/>
                <w:szCs w:val="20"/>
              </w:rPr>
              <w:t>.</w:t>
            </w:r>
            <w:r>
              <w:rPr>
                <w:rFonts w:ascii="Times New Roman" w:hAnsi="Times New Roman"/>
                <w:b/>
                <w:bCs/>
                <w:sz w:val="20"/>
                <w:szCs w:val="20"/>
              </w:rPr>
              <w:t xml:space="preserve"> Баранов</w:t>
            </w:r>
            <w:r w:rsidRPr="00B47C5D">
              <w:rPr>
                <w:rFonts w:ascii="Times New Roman" w:hAnsi="Times New Roman"/>
                <w:b/>
                <w:bCs/>
                <w:sz w:val="20"/>
                <w:szCs w:val="20"/>
              </w:rPr>
              <w:t>/</w:t>
            </w:r>
          </w:p>
          <w:p w:rsidR="002937FD" w:rsidRPr="00B47C5D" w:rsidRDefault="002937FD" w:rsidP="00931B1D">
            <w:pPr>
              <w:shd w:val="clear" w:color="auto" w:fill="FFFFFF"/>
              <w:ind w:left="24"/>
              <w:rPr>
                <w:rFonts w:cs="Arial"/>
                <w:b/>
                <w:bCs/>
                <w:spacing w:val="-8"/>
                <w:sz w:val="20"/>
                <w:szCs w:val="20"/>
              </w:rPr>
            </w:pPr>
            <w:r w:rsidRPr="00B47C5D">
              <w:rPr>
                <w:b/>
                <w:sz w:val="20"/>
                <w:szCs w:val="20"/>
              </w:rPr>
              <w:t>М.П.</w:t>
            </w:r>
          </w:p>
        </w:tc>
        <w:tc>
          <w:tcPr>
            <w:tcW w:w="4953" w:type="dxa"/>
          </w:tcPr>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r w:rsidRPr="00B47C5D">
              <w:rPr>
                <w:rFonts w:cs="Arial"/>
                <w:b/>
                <w:bCs/>
                <w:spacing w:val="-8"/>
                <w:sz w:val="20"/>
                <w:szCs w:val="20"/>
              </w:rPr>
              <w:t>Покупатель:</w:t>
            </w: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r>
              <w:rPr>
                <w:rFonts w:cs="Arial"/>
                <w:b/>
                <w:bCs/>
                <w:spacing w:val="-8"/>
                <w:sz w:val="20"/>
                <w:szCs w:val="20"/>
              </w:rPr>
              <w:t>______________________/ __________ /</w:t>
            </w:r>
          </w:p>
          <w:p w:rsidR="002937FD" w:rsidRPr="00B47C5D" w:rsidRDefault="002937FD" w:rsidP="00931B1D">
            <w:pPr>
              <w:rPr>
                <w:rFonts w:cs="Arial"/>
                <w:b/>
                <w:bCs/>
                <w:spacing w:val="-8"/>
                <w:sz w:val="20"/>
                <w:szCs w:val="20"/>
              </w:rPr>
            </w:pPr>
            <w:r>
              <w:rPr>
                <w:rFonts w:cs="Arial"/>
                <w:b/>
                <w:bCs/>
                <w:spacing w:val="-8"/>
                <w:sz w:val="20"/>
                <w:szCs w:val="20"/>
              </w:rPr>
              <w:t>М.П.</w:t>
            </w:r>
          </w:p>
        </w:tc>
      </w:tr>
    </w:tbl>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Default="002937FD" w:rsidP="002937FD">
      <w:pPr>
        <w:ind w:left="5103" w:hanging="1"/>
        <w:rPr>
          <w:sz w:val="20"/>
          <w:szCs w:val="20"/>
        </w:rPr>
      </w:pPr>
    </w:p>
    <w:p w:rsidR="002937FD" w:rsidRPr="00B47C5D" w:rsidRDefault="002937FD" w:rsidP="002937FD">
      <w:pPr>
        <w:ind w:left="5103" w:hanging="1"/>
        <w:rPr>
          <w:sz w:val="20"/>
          <w:szCs w:val="20"/>
        </w:rPr>
      </w:pPr>
      <w:r>
        <w:rPr>
          <w:sz w:val="20"/>
          <w:szCs w:val="20"/>
        </w:rPr>
        <w:lastRenderedPageBreak/>
        <w:t xml:space="preserve">   </w:t>
      </w:r>
      <w:r>
        <w:rPr>
          <w:sz w:val="20"/>
          <w:szCs w:val="20"/>
        </w:rPr>
        <w:tab/>
      </w:r>
      <w:r w:rsidRPr="00B47C5D">
        <w:rPr>
          <w:sz w:val="20"/>
          <w:szCs w:val="20"/>
        </w:rPr>
        <w:t>Приложение № 2</w:t>
      </w:r>
    </w:p>
    <w:p w:rsidR="002937FD" w:rsidRPr="00B47C5D" w:rsidRDefault="002937FD" w:rsidP="002937FD">
      <w:pPr>
        <w:shd w:val="clear" w:color="auto" w:fill="FFFFFF"/>
        <w:ind w:left="5103" w:hanging="1"/>
        <w:rPr>
          <w:sz w:val="20"/>
          <w:szCs w:val="20"/>
        </w:rPr>
      </w:pPr>
      <w:r>
        <w:rPr>
          <w:sz w:val="20"/>
          <w:szCs w:val="20"/>
        </w:rPr>
        <w:tab/>
      </w:r>
      <w:r>
        <w:rPr>
          <w:sz w:val="20"/>
          <w:szCs w:val="20"/>
        </w:rPr>
        <w:tab/>
      </w:r>
      <w:r w:rsidRPr="00B47C5D">
        <w:rPr>
          <w:sz w:val="20"/>
          <w:szCs w:val="20"/>
        </w:rPr>
        <w:t xml:space="preserve">к договору </w:t>
      </w:r>
      <w:r>
        <w:rPr>
          <w:sz w:val="20"/>
          <w:szCs w:val="20"/>
        </w:rPr>
        <w:t>купли-продажи № _______</w:t>
      </w:r>
    </w:p>
    <w:p w:rsidR="002937FD" w:rsidRPr="00B47C5D" w:rsidRDefault="002937FD" w:rsidP="002937FD">
      <w:pPr>
        <w:shd w:val="clear" w:color="auto" w:fill="FFFFFF"/>
        <w:ind w:left="5103" w:hanging="1"/>
        <w:rPr>
          <w:sz w:val="20"/>
          <w:szCs w:val="20"/>
        </w:rPr>
      </w:pPr>
      <w:r>
        <w:rPr>
          <w:sz w:val="20"/>
          <w:szCs w:val="20"/>
        </w:rPr>
        <w:tab/>
      </w:r>
      <w:r>
        <w:rPr>
          <w:sz w:val="20"/>
          <w:szCs w:val="20"/>
        </w:rPr>
        <w:tab/>
      </w: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4</w:t>
      </w:r>
      <w:r w:rsidRPr="00B47C5D">
        <w:rPr>
          <w:sz w:val="20"/>
          <w:szCs w:val="20"/>
        </w:rPr>
        <w:t>г.</w:t>
      </w:r>
    </w:p>
    <w:p w:rsidR="002937FD" w:rsidRDefault="002937FD" w:rsidP="002937FD">
      <w:pPr>
        <w:shd w:val="clear" w:color="auto" w:fill="FFFFFF"/>
        <w:ind w:left="284"/>
        <w:rPr>
          <w:sz w:val="20"/>
          <w:szCs w:val="20"/>
        </w:rPr>
      </w:pPr>
      <w:r w:rsidRPr="007E17D8">
        <w:rPr>
          <w:b/>
          <w:sz w:val="20"/>
          <w:szCs w:val="20"/>
        </w:rPr>
        <w:t xml:space="preserve">   ФОРМА</w:t>
      </w:r>
    </w:p>
    <w:p w:rsidR="002937FD" w:rsidRDefault="002937FD" w:rsidP="002937FD">
      <w:pPr>
        <w:shd w:val="clear" w:color="auto" w:fill="FFFFFF"/>
        <w:ind w:left="4406"/>
        <w:rPr>
          <w:b/>
          <w:bCs/>
          <w:spacing w:val="53"/>
          <w:sz w:val="20"/>
          <w:szCs w:val="20"/>
        </w:rPr>
      </w:pPr>
    </w:p>
    <w:p w:rsidR="002937FD" w:rsidRDefault="002937FD" w:rsidP="002937FD">
      <w:pPr>
        <w:shd w:val="clear" w:color="auto" w:fill="FFFFFF"/>
        <w:ind w:left="4406"/>
        <w:rPr>
          <w:b/>
          <w:bCs/>
          <w:spacing w:val="53"/>
          <w:sz w:val="20"/>
          <w:szCs w:val="20"/>
        </w:rPr>
      </w:pPr>
    </w:p>
    <w:p w:rsidR="002937FD" w:rsidRDefault="002937FD" w:rsidP="002937FD">
      <w:pPr>
        <w:shd w:val="clear" w:color="auto" w:fill="FFFFFF"/>
        <w:ind w:left="4406"/>
        <w:rPr>
          <w:rFonts w:cs="Arial"/>
          <w:b/>
          <w:bCs/>
          <w:sz w:val="20"/>
          <w:szCs w:val="20"/>
        </w:rPr>
      </w:pPr>
      <w:r>
        <w:rPr>
          <w:b/>
          <w:bCs/>
          <w:spacing w:val="53"/>
          <w:sz w:val="20"/>
          <w:szCs w:val="20"/>
        </w:rPr>
        <w:t>АКТ</w:t>
      </w:r>
    </w:p>
    <w:p w:rsidR="002937FD" w:rsidRDefault="002937FD" w:rsidP="002937FD">
      <w:pPr>
        <w:shd w:val="clear" w:color="auto" w:fill="FFFFFF"/>
        <w:jc w:val="center"/>
        <w:rPr>
          <w:b/>
          <w:bCs/>
          <w:sz w:val="20"/>
          <w:szCs w:val="20"/>
        </w:rPr>
      </w:pPr>
      <w:r>
        <w:rPr>
          <w:b/>
          <w:bCs/>
          <w:sz w:val="20"/>
          <w:szCs w:val="20"/>
        </w:rPr>
        <w:t xml:space="preserve">приема - передачи имущества </w:t>
      </w:r>
    </w:p>
    <w:p w:rsidR="002937FD" w:rsidRDefault="002937FD" w:rsidP="002937FD">
      <w:pPr>
        <w:shd w:val="clear" w:color="auto" w:fill="FFFFFF"/>
        <w:jc w:val="center"/>
        <w:rPr>
          <w:sz w:val="20"/>
          <w:szCs w:val="20"/>
        </w:rPr>
      </w:pPr>
      <w:r>
        <w:rPr>
          <w:sz w:val="20"/>
          <w:szCs w:val="20"/>
        </w:rPr>
        <w:t>по Договору купли-продажи № ________ от «___»_________ 2024г.</w:t>
      </w:r>
    </w:p>
    <w:p w:rsidR="002937FD" w:rsidRDefault="002937FD" w:rsidP="002937FD">
      <w:pPr>
        <w:shd w:val="clear" w:color="auto" w:fill="FFFFFF"/>
        <w:jc w:val="center"/>
        <w:rPr>
          <w:sz w:val="20"/>
          <w:szCs w:val="20"/>
        </w:rPr>
      </w:pPr>
    </w:p>
    <w:p w:rsidR="002937FD" w:rsidRDefault="002937FD" w:rsidP="002937FD">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2024г.</w:t>
      </w:r>
    </w:p>
    <w:p w:rsidR="002937FD" w:rsidRDefault="002937FD" w:rsidP="002937FD">
      <w:pPr>
        <w:shd w:val="clear" w:color="auto" w:fill="FFFFFF"/>
        <w:jc w:val="center"/>
        <w:rPr>
          <w:sz w:val="20"/>
          <w:szCs w:val="20"/>
        </w:rPr>
      </w:pPr>
    </w:p>
    <w:p w:rsidR="002937FD" w:rsidRDefault="002937FD" w:rsidP="002937FD">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Баранова Юрия Алексеевича, </w:t>
      </w:r>
      <w:r>
        <w:rPr>
          <w:sz w:val="20"/>
          <w:szCs w:val="20"/>
        </w:rPr>
        <w:t>действующего на основании   Устава, с одной стороны, и</w:t>
      </w:r>
    </w:p>
    <w:p w:rsidR="002937FD" w:rsidRDefault="002937FD" w:rsidP="002937FD">
      <w:pPr>
        <w:shd w:val="clear" w:color="auto" w:fill="FFFFFF"/>
        <w:ind w:firstLine="709"/>
        <w:jc w:val="both"/>
        <w:rPr>
          <w:sz w:val="20"/>
          <w:szCs w:val="20"/>
        </w:rPr>
      </w:pPr>
      <w:r>
        <w:rPr>
          <w:b/>
          <w:sz w:val="20"/>
          <w:szCs w:val="20"/>
        </w:rPr>
        <w:t xml:space="preserve">____________________________ </w:t>
      </w:r>
      <w:r>
        <w:rPr>
          <w:sz w:val="20"/>
          <w:szCs w:val="20"/>
        </w:rPr>
        <w:t>(сокращенное наименование</w:t>
      </w:r>
      <w:proofErr w:type="gramStart"/>
      <w:r>
        <w:rPr>
          <w:sz w:val="20"/>
          <w:szCs w:val="20"/>
        </w:rPr>
        <w:t xml:space="preserve"> - 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 действующего на основании 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   2024г. (далее – Договор) передал, а Покупатель принял следующее имущество:</w:t>
      </w:r>
    </w:p>
    <w:p w:rsidR="002937FD" w:rsidRDefault="002937FD" w:rsidP="002937FD">
      <w:pPr>
        <w:shd w:val="clear" w:color="auto" w:fill="FFFFFF"/>
        <w:ind w:left="709" w:right="10" w:firstLine="191"/>
        <w:jc w:val="center"/>
        <w:rPr>
          <w:b/>
          <w:bCs/>
          <w:spacing w:val="-11"/>
          <w:sz w:val="20"/>
          <w:szCs w:val="20"/>
        </w:rPr>
      </w:pPr>
    </w:p>
    <w:p w:rsidR="002937FD" w:rsidRDefault="002937FD" w:rsidP="002937FD">
      <w:pPr>
        <w:shd w:val="clear" w:color="auto" w:fill="FFFFFF"/>
        <w:ind w:left="709" w:right="10" w:firstLine="191"/>
        <w:jc w:val="center"/>
        <w:rPr>
          <w:b/>
          <w:bCs/>
          <w:spacing w:val="-11"/>
          <w:sz w:val="20"/>
          <w:szCs w:val="20"/>
        </w:rPr>
      </w:pPr>
    </w:p>
    <w:p w:rsidR="002937FD" w:rsidRDefault="002937FD" w:rsidP="002937FD">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2937FD" w:rsidRDefault="002937FD" w:rsidP="002937FD">
      <w:pPr>
        <w:shd w:val="clear" w:color="auto" w:fill="FFFFFF"/>
        <w:ind w:left="709" w:right="10" w:firstLine="191"/>
        <w:jc w:val="center"/>
        <w:rPr>
          <w:b/>
          <w:bCs/>
          <w:spacing w:val="-11"/>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5389"/>
        <w:gridCol w:w="850"/>
      </w:tblGrid>
      <w:tr w:rsidR="002937FD" w:rsidTr="00931B1D">
        <w:trPr>
          <w:trHeight w:val="581"/>
        </w:trPr>
        <w:tc>
          <w:tcPr>
            <w:tcW w:w="566" w:type="dxa"/>
            <w:shd w:val="clear" w:color="auto" w:fill="auto"/>
          </w:tcPr>
          <w:p w:rsidR="002937FD" w:rsidRPr="00B0398F" w:rsidRDefault="002937FD" w:rsidP="00931B1D">
            <w:pPr>
              <w:jc w:val="center"/>
              <w:rPr>
                <w:b/>
                <w:bCs/>
                <w:sz w:val="20"/>
                <w:szCs w:val="20"/>
              </w:rPr>
            </w:pPr>
            <w:r w:rsidRPr="00B0398F">
              <w:rPr>
                <w:b/>
                <w:bCs/>
                <w:sz w:val="20"/>
                <w:szCs w:val="20"/>
              </w:rPr>
              <w:t xml:space="preserve">№ </w:t>
            </w:r>
            <w:proofErr w:type="gramStart"/>
            <w:r w:rsidRPr="00B0398F">
              <w:rPr>
                <w:b/>
                <w:bCs/>
                <w:sz w:val="20"/>
                <w:szCs w:val="20"/>
              </w:rPr>
              <w:t>п</w:t>
            </w:r>
            <w:proofErr w:type="gramEnd"/>
            <w:r w:rsidRPr="00B0398F">
              <w:rPr>
                <w:b/>
                <w:bCs/>
                <w:sz w:val="20"/>
                <w:szCs w:val="20"/>
              </w:rPr>
              <w:t>/п</w:t>
            </w:r>
          </w:p>
        </w:tc>
        <w:tc>
          <w:tcPr>
            <w:tcW w:w="2942" w:type="dxa"/>
            <w:shd w:val="clear" w:color="auto" w:fill="auto"/>
          </w:tcPr>
          <w:p w:rsidR="002937FD" w:rsidRPr="00B0398F" w:rsidRDefault="002937FD" w:rsidP="00931B1D">
            <w:pPr>
              <w:jc w:val="center"/>
              <w:rPr>
                <w:b/>
                <w:bCs/>
                <w:sz w:val="20"/>
                <w:szCs w:val="20"/>
              </w:rPr>
            </w:pPr>
            <w:r w:rsidRPr="00B0398F">
              <w:rPr>
                <w:b/>
                <w:bCs/>
                <w:sz w:val="20"/>
                <w:szCs w:val="20"/>
              </w:rPr>
              <w:t xml:space="preserve">Наименование имущества </w:t>
            </w:r>
          </w:p>
        </w:tc>
        <w:tc>
          <w:tcPr>
            <w:tcW w:w="5389" w:type="dxa"/>
            <w:shd w:val="clear" w:color="auto" w:fill="auto"/>
          </w:tcPr>
          <w:p w:rsidR="002937FD" w:rsidRPr="00B0398F" w:rsidRDefault="002937FD" w:rsidP="00931B1D">
            <w:pPr>
              <w:jc w:val="center"/>
              <w:rPr>
                <w:b/>
                <w:bCs/>
                <w:sz w:val="20"/>
                <w:szCs w:val="20"/>
              </w:rPr>
            </w:pPr>
            <w:r w:rsidRPr="00B0398F">
              <w:rPr>
                <w:b/>
                <w:bCs/>
                <w:sz w:val="20"/>
                <w:szCs w:val="20"/>
              </w:rPr>
              <w:t xml:space="preserve">Характеристики </w:t>
            </w:r>
          </w:p>
        </w:tc>
        <w:tc>
          <w:tcPr>
            <w:tcW w:w="850" w:type="dxa"/>
            <w:shd w:val="clear" w:color="auto" w:fill="auto"/>
          </w:tcPr>
          <w:p w:rsidR="002937FD" w:rsidRPr="00B0398F" w:rsidRDefault="002937FD" w:rsidP="00931B1D">
            <w:pPr>
              <w:jc w:val="center"/>
              <w:rPr>
                <w:b/>
                <w:bCs/>
                <w:sz w:val="20"/>
                <w:szCs w:val="20"/>
              </w:rPr>
            </w:pPr>
            <w:r w:rsidRPr="00B0398F">
              <w:rPr>
                <w:b/>
                <w:bCs/>
                <w:sz w:val="20"/>
                <w:szCs w:val="20"/>
              </w:rPr>
              <w:t>Кол-во, шт.</w:t>
            </w:r>
          </w:p>
        </w:tc>
      </w:tr>
      <w:tr w:rsidR="002937FD" w:rsidRPr="00C2511E" w:rsidTr="00931B1D">
        <w:trPr>
          <w:trHeight w:val="722"/>
        </w:trPr>
        <w:tc>
          <w:tcPr>
            <w:tcW w:w="566" w:type="dxa"/>
            <w:shd w:val="clear" w:color="auto" w:fill="auto"/>
          </w:tcPr>
          <w:p w:rsidR="002937FD" w:rsidRPr="00B0398F" w:rsidRDefault="002937FD" w:rsidP="00931B1D">
            <w:pPr>
              <w:jc w:val="center"/>
              <w:rPr>
                <w:bCs/>
                <w:sz w:val="20"/>
                <w:szCs w:val="20"/>
              </w:rPr>
            </w:pPr>
            <w:r w:rsidRPr="00B0398F">
              <w:rPr>
                <w:bCs/>
                <w:sz w:val="20"/>
                <w:szCs w:val="20"/>
              </w:rPr>
              <w:t>1</w:t>
            </w:r>
          </w:p>
        </w:tc>
        <w:tc>
          <w:tcPr>
            <w:tcW w:w="2942" w:type="dxa"/>
            <w:shd w:val="clear" w:color="auto" w:fill="auto"/>
          </w:tcPr>
          <w:p w:rsidR="002937FD" w:rsidRPr="00B0398F" w:rsidRDefault="002937FD" w:rsidP="00931B1D">
            <w:pPr>
              <w:jc w:val="center"/>
              <w:rPr>
                <w:sz w:val="20"/>
                <w:szCs w:val="20"/>
              </w:rPr>
            </w:pPr>
            <w:r>
              <w:rPr>
                <w:sz w:val="20"/>
                <w:szCs w:val="20"/>
              </w:rPr>
              <w:t>Кран портальный перегрузочный «</w:t>
            </w:r>
            <w:proofErr w:type="spellStart"/>
            <w:r>
              <w:rPr>
                <w:sz w:val="20"/>
                <w:szCs w:val="20"/>
              </w:rPr>
              <w:t>Ганц</w:t>
            </w:r>
            <w:proofErr w:type="spellEnd"/>
            <w:r>
              <w:rPr>
                <w:sz w:val="20"/>
                <w:szCs w:val="20"/>
              </w:rPr>
              <w:t>»</w:t>
            </w:r>
          </w:p>
          <w:p w:rsidR="002937FD" w:rsidRPr="00B0398F" w:rsidRDefault="002937FD" w:rsidP="00931B1D">
            <w:pPr>
              <w:jc w:val="center"/>
              <w:rPr>
                <w:bCs/>
                <w:sz w:val="20"/>
                <w:szCs w:val="20"/>
                <w:highlight w:val="yellow"/>
              </w:rPr>
            </w:pPr>
          </w:p>
        </w:tc>
        <w:tc>
          <w:tcPr>
            <w:tcW w:w="5389" w:type="dxa"/>
            <w:shd w:val="clear" w:color="auto" w:fill="auto"/>
          </w:tcPr>
          <w:p w:rsidR="002937FD" w:rsidRDefault="002937FD" w:rsidP="00931B1D">
            <w:pPr>
              <w:jc w:val="both"/>
              <w:rPr>
                <w:rFonts w:ascii="Tinos" w:hAnsi="Tinos"/>
                <w:sz w:val="20"/>
                <w:szCs w:val="20"/>
              </w:rPr>
            </w:pPr>
            <w:r>
              <w:rPr>
                <w:sz w:val="20"/>
                <w:szCs w:val="20"/>
              </w:rPr>
              <w:t>Кран портальный перегрузочный (КПП) «</w:t>
            </w:r>
            <w:proofErr w:type="spellStart"/>
            <w:r>
              <w:rPr>
                <w:sz w:val="20"/>
                <w:szCs w:val="20"/>
              </w:rPr>
              <w:t>Ганц</w:t>
            </w:r>
            <w:proofErr w:type="spellEnd"/>
            <w:r>
              <w:rPr>
                <w:sz w:val="20"/>
                <w:szCs w:val="20"/>
              </w:rPr>
              <w:t xml:space="preserve">», 1982 года изготовления, заводской номер 24, учетный номер А81/03-0204-15-ПС, </w:t>
            </w:r>
            <w:r>
              <w:rPr>
                <w:rFonts w:ascii="Tinos" w:hAnsi="Tinos"/>
                <w:sz w:val="20"/>
                <w:szCs w:val="20"/>
              </w:rPr>
              <w:t>инвентарный номер: 00-001325</w:t>
            </w:r>
          </w:p>
          <w:p w:rsidR="002937FD" w:rsidRDefault="002937FD" w:rsidP="00931B1D">
            <w:pPr>
              <w:jc w:val="both"/>
              <w:rPr>
                <w:rFonts w:ascii="Tinos" w:hAnsi="Tinos"/>
                <w:sz w:val="20"/>
                <w:szCs w:val="20"/>
              </w:rPr>
            </w:pPr>
            <w:r>
              <w:rPr>
                <w:sz w:val="20"/>
                <w:szCs w:val="20"/>
              </w:rPr>
              <w:t xml:space="preserve">расположенный по адресу: г. Севастополь, ул. </w:t>
            </w:r>
            <w:proofErr w:type="gramStart"/>
            <w:r>
              <w:rPr>
                <w:sz w:val="20"/>
                <w:szCs w:val="20"/>
              </w:rPr>
              <w:t>Ангарская</w:t>
            </w:r>
            <w:proofErr w:type="gramEnd"/>
            <w:r>
              <w:rPr>
                <w:sz w:val="20"/>
                <w:szCs w:val="20"/>
              </w:rPr>
              <w:t>, 4 на территории складской площадки грузового терминала «</w:t>
            </w:r>
            <w:proofErr w:type="spellStart"/>
            <w:r>
              <w:rPr>
                <w:sz w:val="20"/>
                <w:szCs w:val="20"/>
              </w:rPr>
              <w:t>Инкерман</w:t>
            </w:r>
            <w:proofErr w:type="spellEnd"/>
            <w:r>
              <w:rPr>
                <w:sz w:val="20"/>
                <w:szCs w:val="20"/>
              </w:rPr>
              <w:t>», в тыловой части причала № 56. Завод изготовитель:  Венгерский судо-</w:t>
            </w:r>
            <w:proofErr w:type="spellStart"/>
            <w:r>
              <w:rPr>
                <w:sz w:val="20"/>
                <w:szCs w:val="20"/>
              </w:rPr>
              <w:t>краностроительный</w:t>
            </w:r>
            <w:proofErr w:type="spellEnd"/>
            <w:r>
              <w:rPr>
                <w:sz w:val="20"/>
                <w:szCs w:val="20"/>
              </w:rPr>
              <w:t xml:space="preserve"> завод «</w:t>
            </w:r>
            <w:proofErr w:type="spellStart"/>
            <w:r>
              <w:rPr>
                <w:sz w:val="20"/>
                <w:szCs w:val="20"/>
              </w:rPr>
              <w:t>Ганц</w:t>
            </w:r>
            <w:proofErr w:type="spellEnd"/>
            <w:r>
              <w:rPr>
                <w:sz w:val="20"/>
                <w:szCs w:val="20"/>
              </w:rPr>
              <w:t>», г. Будапешт, Венгрия. Тип стрелковой системы: шарнирно-сочлененная стрела с мягкой оттяжкой. Техническое состояние оценено как «неудовлетворительное».</w:t>
            </w:r>
          </w:p>
          <w:p w:rsidR="002937FD" w:rsidRPr="00B0398F" w:rsidRDefault="002937FD" w:rsidP="00931B1D">
            <w:pPr>
              <w:jc w:val="both"/>
              <w:rPr>
                <w:bCs/>
                <w:sz w:val="20"/>
                <w:szCs w:val="20"/>
              </w:rPr>
            </w:pPr>
          </w:p>
        </w:tc>
        <w:tc>
          <w:tcPr>
            <w:tcW w:w="850" w:type="dxa"/>
            <w:shd w:val="clear" w:color="auto" w:fill="auto"/>
          </w:tcPr>
          <w:p w:rsidR="002937FD" w:rsidRPr="00B0398F" w:rsidRDefault="002937FD" w:rsidP="00931B1D">
            <w:pPr>
              <w:jc w:val="center"/>
              <w:rPr>
                <w:bCs/>
                <w:sz w:val="20"/>
                <w:szCs w:val="20"/>
              </w:rPr>
            </w:pPr>
            <w:r w:rsidRPr="00B0398F">
              <w:rPr>
                <w:bCs/>
                <w:sz w:val="20"/>
                <w:szCs w:val="20"/>
              </w:rPr>
              <w:t>1</w:t>
            </w:r>
          </w:p>
        </w:tc>
      </w:tr>
    </w:tbl>
    <w:p w:rsidR="002937FD" w:rsidRDefault="002937FD" w:rsidP="002937FD">
      <w:pPr>
        <w:shd w:val="clear" w:color="auto" w:fill="FFFFFF"/>
        <w:ind w:left="709" w:right="10" w:firstLine="191"/>
        <w:jc w:val="center"/>
        <w:rPr>
          <w:b/>
          <w:bCs/>
          <w:spacing w:val="-11"/>
          <w:sz w:val="20"/>
          <w:szCs w:val="20"/>
        </w:rPr>
      </w:pPr>
    </w:p>
    <w:p w:rsidR="002937FD" w:rsidRDefault="002937FD" w:rsidP="002937FD">
      <w:pPr>
        <w:shd w:val="clear" w:color="auto" w:fill="FFFFFF"/>
        <w:ind w:firstLine="709"/>
        <w:jc w:val="both"/>
        <w:rPr>
          <w:sz w:val="20"/>
          <w:szCs w:val="20"/>
        </w:rPr>
      </w:pPr>
      <w:r>
        <w:rPr>
          <w:sz w:val="20"/>
          <w:szCs w:val="20"/>
        </w:rPr>
        <w:t>2.Приёмка-передача имущества произведена в г. Севастополь, ул. Ангарская, 4.</w:t>
      </w:r>
    </w:p>
    <w:p w:rsidR="002937FD" w:rsidRDefault="002937FD" w:rsidP="002937FD">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2937FD" w:rsidRDefault="002937FD" w:rsidP="002937FD">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2937FD" w:rsidRDefault="002937FD" w:rsidP="002937FD">
      <w:pPr>
        <w:tabs>
          <w:tab w:val="left" w:pos="976"/>
        </w:tabs>
        <w:ind w:firstLine="709"/>
        <w:jc w:val="both"/>
        <w:rPr>
          <w:sz w:val="20"/>
          <w:szCs w:val="20"/>
        </w:rPr>
      </w:pPr>
    </w:p>
    <w:p w:rsidR="002937FD" w:rsidRDefault="002937FD" w:rsidP="002937FD">
      <w:pPr>
        <w:tabs>
          <w:tab w:val="left" w:pos="976"/>
        </w:tabs>
        <w:ind w:firstLine="709"/>
        <w:jc w:val="both"/>
        <w:rPr>
          <w:sz w:val="20"/>
          <w:szCs w:val="20"/>
        </w:rPr>
      </w:pPr>
    </w:p>
    <w:p w:rsidR="002937FD" w:rsidRPr="00B47C5D" w:rsidRDefault="002937FD" w:rsidP="002937FD">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2937FD" w:rsidRPr="00B47C5D" w:rsidTr="00931B1D">
        <w:tc>
          <w:tcPr>
            <w:tcW w:w="4830" w:type="dxa"/>
          </w:tcPr>
          <w:p w:rsidR="002937FD" w:rsidRDefault="002937FD" w:rsidP="00931B1D">
            <w:pPr>
              <w:shd w:val="clear" w:color="auto" w:fill="FFFFFF"/>
              <w:tabs>
                <w:tab w:val="left" w:pos="4906"/>
              </w:tabs>
              <w:ind w:left="14"/>
              <w:rPr>
                <w:b/>
                <w:bCs/>
                <w:spacing w:val="-14"/>
                <w:sz w:val="20"/>
                <w:szCs w:val="20"/>
              </w:rPr>
            </w:pPr>
          </w:p>
          <w:p w:rsidR="002937FD" w:rsidRPr="00B47C5D" w:rsidRDefault="002937FD" w:rsidP="00931B1D">
            <w:pPr>
              <w:shd w:val="clear" w:color="auto" w:fill="FFFFFF"/>
              <w:tabs>
                <w:tab w:val="left" w:pos="4906"/>
              </w:tabs>
              <w:ind w:left="14"/>
              <w:rPr>
                <w:rFonts w:cs="Arial"/>
                <w:sz w:val="20"/>
                <w:szCs w:val="20"/>
              </w:rPr>
            </w:pPr>
            <w:r w:rsidRPr="00B47C5D">
              <w:rPr>
                <w:b/>
                <w:bCs/>
                <w:spacing w:val="-14"/>
                <w:sz w:val="20"/>
                <w:szCs w:val="20"/>
              </w:rPr>
              <w:t>Продавец:</w:t>
            </w:r>
          </w:p>
          <w:p w:rsidR="002937FD" w:rsidRPr="00B47C5D" w:rsidRDefault="002937FD" w:rsidP="00931B1D">
            <w:pPr>
              <w:pStyle w:val="afa"/>
              <w:widowControl w:val="0"/>
              <w:tabs>
                <w:tab w:val="left" w:pos="1276"/>
              </w:tabs>
              <w:rPr>
                <w:rFonts w:ascii="Times New Roman" w:hAnsi="Times New Roman"/>
                <w:b/>
                <w:sz w:val="20"/>
                <w:szCs w:val="20"/>
              </w:rPr>
            </w:pPr>
            <w:r w:rsidRPr="00B47C5D">
              <w:rPr>
                <w:rFonts w:ascii="Times New Roman" w:hAnsi="Times New Roman"/>
                <w:b/>
                <w:sz w:val="20"/>
                <w:szCs w:val="20"/>
              </w:rPr>
              <w:t>Г</w:t>
            </w:r>
            <w:r>
              <w:rPr>
                <w:rFonts w:ascii="Times New Roman" w:hAnsi="Times New Roman"/>
                <w:b/>
                <w:sz w:val="20"/>
                <w:szCs w:val="20"/>
              </w:rPr>
              <w:t xml:space="preserve">УПГС </w:t>
            </w:r>
            <w:r w:rsidRPr="00B47C5D">
              <w:rPr>
                <w:rFonts w:ascii="Times New Roman" w:hAnsi="Times New Roman"/>
                <w:b/>
                <w:sz w:val="20"/>
                <w:szCs w:val="20"/>
              </w:rPr>
              <w:t xml:space="preserve"> «С</w:t>
            </w:r>
            <w:r>
              <w:rPr>
                <w:rFonts w:ascii="Times New Roman" w:hAnsi="Times New Roman"/>
                <w:b/>
                <w:sz w:val="20"/>
                <w:szCs w:val="20"/>
              </w:rPr>
              <w:t>МП</w:t>
            </w:r>
            <w:r w:rsidRPr="00B47C5D">
              <w:rPr>
                <w:rFonts w:ascii="Times New Roman" w:hAnsi="Times New Roman"/>
                <w:b/>
                <w:sz w:val="20"/>
                <w:szCs w:val="20"/>
              </w:rPr>
              <w:t>»</w:t>
            </w:r>
          </w:p>
          <w:p w:rsidR="002937FD" w:rsidRDefault="002937FD" w:rsidP="00931B1D">
            <w:pPr>
              <w:rPr>
                <w:b/>
                <w:bCs/>
                <w:sz w:val="20"/>
                <w:szCs w:val="20"/>
              </w:rPr>
            </w:pPr>
          </w:p>
          <w:p w:rsidR="002937FD" w:rsidRDefault="002937FD" w:rsidP="00931B1D">
            <w:pPr>
              <w:rPr>
                <w:b/>
                <w:bCs/>
                <w:sz w:val="20"/>
                <w:szCs w:val="20"/>
              </w:rPr>
            </w:pPr>
            <w:r>
              <w:rPr>
                <w:b/>
                <w:bCs/>
                <w:sz w:val="20"/>
                <w:szCs w:val="20"/>
              </w:rPr>
              <w:t xml:space="preserve">Генеральный </w:t>
            </w:r>
            <w:r w:rsidRPr="00B47C5D">
              <w:rPr>
                <w:b/>
                <w:bCs/>
                <w:sz w:val="20"/>
                <w:szCs w:val="20"/>
              </w:rPr>
              <w:t xml:space="preserve"> директор</w:t>
            </w:r>
          </w:p>
          <w:p w:rsidR="002937FD" w:rsidRDefault="002937FD" w:rsidP="00931B1D">
            <w:pPr>
              <w:rPr>
                <w:b/>
                <w:bCs/>
                <w:sz w:val="20"/>
                <w:szCs w:val="20"/>
              </w:rPr>
            </w:pPr>
          </w:p>
          <w:p w:rsidR="002937FD" w:rsidRPr="00B47C5D" w:rsidRDefault="002937FD" w:rsidP="00931B1D">
            <w:pPr>
              <w:rPr>
                <w:b/>
                <w:bCs/>
                <w:sz w:val="20"/>
                <w:szCs w:val="20"/>
              </w:rPr>
            </w:pPr>
          </w:p>
          <w:p w:rsidR="002937FD" w:rsidRPr="00B47C5D" w:rsidRDefault="002937FD" w:rsidP="00931B1D">
            <w:pPr>
              <w:pStyle w:val="afa"/>
              <w:widowControl w:val="0"/>
              <w:tabs>
                <w:tab w:val="left" w:pos="1276"/>
              </w:tabs>
              <w:suppressAutoHyphens/>
              <w:rPr>
                <w:rFonts w:ascii="Times New Roman" w:hAnsi="Times New Roman"/>
                <w:b/>
                <w:sz w:val="20"/>
                <w:szCs w:val="20"/>
              </w:rPr>
            </w:pPr>
            <w:r w:rsidRPr="00B47C5D">
              <w:rPr>
                <w:rFonts w:ascii="Times New Roman" w:hAnsi="Times New Roman"/>
                <w:b/>
                <w:bCs/>
                <w:sz w:val="20"/>
                <w:szCs w:val="20"/>
              </w:rPr>
              <w:t>_________________ /</w:t>
            </w:r>
            <w:r>
              <w:rPr>
                <w:rFonts w:ascii="Times New Roman" w:hAnsi="Times New Roman"/>
                <w:b/>
                <w:bCs/>
                <w:sz w:val="20"/>
                <w:szCs w:val="20"/>
              </w:rPr>
              <w:t>Ю.А</w:t>
            </w:r>
            <w:r w:rsidRPr="00B47C5D">
              <w:rPr>
                <w:rFonts w:ascii="Times New Roman" w:hAnsi="Times New Roman"/>
                <w:b/>
                <w:bCs/>
                <w:sz w:val="20"/>
                <w:szCs w:val="20"/>
              </w:rPr>
              <w:t>.</w:t>
            </w:r>
            <w:r>
              <w:rPr>
                <w:rFonts w:ascii="Times New Roman" w:hAnsi="Times New Roman"/>
                <w:b/>
                <w:bCs/>
                <w:sz w:val="20"/>
                <w:szCs w:val="20"/>
              </w:rPr>
              <w:t xml:space="preserve"> Баранов</w:t>
            </w:r>
            <w:r w:rsidRPr="00B47C5D">
              <w:rPr>
                <w:rFonts w:ascii="Times New Roman" w:hAnsi="Times New Roman"/>
                <w:b/>
                <w:bCs/>
                <w:sz w:val="20"/>
                <w:szCs w:val="20"/>
              </w:rPr>
              <w:t>/</w:t>
            </w:r>
          </w:p>
          <w:p w:rsidR="002937FD" w:rsidRPr="00B47C5D" w:rsidRDefault="002937FD" w:rsidP="00931B1D">
            <w:pPr>
              <w:shd w:val="clear" w:color="auto" w:fill="FFFFFF"/>
              <w:ind w:left="24"/>
              <w:rPr>
                <w:rFonts w:cs="Arial"/>
                <w:b/>
                <w:bCs/>
                <w:spacing w:val="-8"/>
                <w:sz w:val="20"/>
                <w:szCs w:val="20"/>
              </w:rPr>
            </w:pPr>
            <w:r w:rsidRPr="00B47C5D">
              <w:rPr>
                <w:b/>
                <w:sz w:val="20"/>
                <w:szCs w:val="20"/>
              </w:rPr>
              <w:t>М.П.</w:t>
            </w:r>
          </w:p>
        </w:tc>
        <w:tc>
          <w:tcPr>
            <w:tcW w:w="4741" w:type="dxa"/>
          </w:tcPr>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r w:rsidRPr="00B47C5D">
              <w:rPr>
                <w:rFonts w:cs="Arial"/>
                <w:b/>
                <w:bCs/>
                <w:spacing w:val="-8"/>
                <w:sz w:val="20"/>
                <w:szCs w:val="20"/>
              </w:rPr>
              <w:t>Покупатель:</w:t>
            </w: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p>
          <w:p w:rsidR="002937FD" w:rsidRDefault="002937FD" w:rsidP="00931B1D">
            <w:pPr>
              <w:rPr>
                <w:rFonts w:cs="Arial"/>
                <w:b/>
                <w:bCs/>
                <w:spacing w:val="-8"/>
                <w:sz w:val="20"/>
                <w:szCs w:val="20"/>
              </w:rPr>
            </w:pPr>
            <w:r>
              <w:rPr>
                <w:rFonts w:cs="Arial"/>
                <w:b/>
                <w:bCs/>
                <w:spacing w:val="-8"/>
                <w:sz w:val="20"/>
                <w:szCs w:val="20"/>
              </w:rPr>
              <w:t>______________________/  ________________/</w:t>
            </w:r>
          </w:p>
          <w:p w:rsidR="002937FD" w:rsidRPr="00B47C5D" w:rsidRDefault="002937FD" w:rsidP="00931B1D">
            <w:pPr>
              <w:rPr>
                <w:rFonts w:cs="Arial"/>
                <w:b/>
                <w:bCs/>
                <w:spacing w:val="-8"/>
                <w:sz w:val="20"/>
                <w:szCs w:val="20"/>
              </w:rPr>
            </w:pPr>
            <w:r>
              <w:rPr>
                <w:rFonts w:cs="Arial"/>
                <w:b/>
                <w:bCs/>
                <w:spacing w:val="-8"/>
                <w:sz w:val="20"/>
                <w:szCs w:val="20"/>
              </w:rPr>
              <w:t>М.П.</w:t>
            </w:r>
          </w:p>
        </w:tc>
      </w:tr>
    </w:tbl>
    <w:p w:rsidR="002937FD" w:rsidRDefault="002937FD" w:rsidP="002937FD"/>
    <w:p w:rsidR="002937FD" w:rsidRDefault="002937FD" w:rsidP="002937FD"/>
    <w:p w:rsidR="00B2679E" w:rsidRDefault="00B2679E" w:rsidP="002937FD">
      <w:pPr>
        <w:shd w:val="clear" w:color="auto" w:fill="FFFFFF"/>
        <w:ind w:right="-1"/>
      </w:pPr>
    </w:p>
    <w:p w:rsidR="00B2679E" w:rsidRDefault="00B2679E" w:rsidP="00B2679E">
      <w:pPr>
        <w:shd w:val="clear" w:color="auto" w:fill="FFFFFF"/>
        <w:ind w:right="-1"/>
        <w:jc w:val="right"/>
        <w:rPr>
          <w:b/>
          <w:bCs/>
          <w:spacing w:val="-8"/>
          <w:sz w:val="20"/>
          <w:szCs w:val="20"/>
        </w:rPr>
      </w:pPr>
      <w:r>
        <w:rPr>
          <w:b/>
          <w:bCs/>
          <w:spacing w:val="-8"/>
          <w:sz w:val="20"/>
          <w:szCs w:val="20"/>
        </w:rPr>
        <w:t xml:space="preserve"> </w:t>
      </w:r>
    </w:p>
    <w:p w:rsidR="00B2679E" w:rsidRDefault="00B2679E" w:rsidP="00B2679E">
      <w:pPr>
        <w:pStyle w:val="aff0"/>
        <w:keepNext w:val="0"/>
        <w:pageBreakBefore/>
        <w:overflowPunct/>
        <w:autoSpaceDE/>
        <w:adjustRightInd/>
        <w:spacing w:after="0"/>
        <w:jc w:val="center"/>
        <w:rPr>
          <w:rFonts w:ascii="Times New Roman" w:hAnsi="Times New Roman"/>
          <w:sz w:val="20"/>
        </w:rPr>
      </w:pPr>
      <w:r>
        <w:rPr>
          <w:rFonts w:ascii="Times New Roman" w:hAnsi="Times New Roman"/>
          <w:sz w:val="20"/>
        </w:rPr>
        <w:lastRenderedPageBreak/>
        <w:t xml:space="preserve">19. Описание объекта </w:t>
      </w:r>
      <w:bookmarkStart w:id="9" w:name="_GoBack"/>
      <w:bookmarkEnd w:id="9"/>
    </w:p>
    <w:p w:rsidR="00B2679E" w:rsidRDefault="00B2679E" w:rsidP="00B2679E">
      <w:pPr>
        <w:ind w:firstLine="708"/>
        <w:jc w:val="center"/>
        <w:rPr>
          <w:sz w:val="20"/>
          <w:szCs w:val="20"/>
        </w:rPr>
      </w:pPr>
      <w:r>
        <w:rPr>
          <w:sz w:val="20"/>
          <w:szCs w:val="20"/>
        </w:rPr>
        <w:t xml:space="preserve">Электронный аукцион № </w:t>
      </w:r>
      <w:r w:rsidR="00E20FAD">
        <w:rPr>
          <w:sz w:val="20"/>
          <w:szCs w:val="20"/>
        </w:rPr>
        <w:t>32-12-24</w:t>
      </w:r>
      <w:r>
        <w:rPr>
          <w:sz w:val="20"/>
          <w:szCs w:val="20"/>
        </w:rPr>
        <w:t xml:space="preserve"> СМП</w:t>
      </w:r>
    </w:p>
    <w:p w:rsidR="00B2679E" w:rsidRDefault="00B2679E" w:rsidP="00B2679E">
      <w:pPr>
        <w:jc w:val="center"/>
        <w:rPr>
          <w:sz w:val="20"/>
          <w:szCs w:val="20"/>
        </w:rPr>
      </w:pPr>
      <w:r>
        <w:rPr>
          <w:sz w:val="20"/>
          <w:szCs w:val="20"/>
        </w:rPr>
        <w:t>на право заключения договора купли-продажи движимого имущества,</w:t>
      </w:r>
    </w:p>
    <w:p w:rsidR="00B2679E" w:rsidRDefault="00B2679E" w:rsidP="00B2679E">
      <w:pPr>
        <w:jc w:val="center"/>
        <w:rPr>
          <w:sz w:val="20"/>
          <w:szCs w:val="20"/>
        </w:rPr>
      </w:pPr>
      <w:r>
        <w:rPr>
          <w:sz w:val="20"/>
          <w:szCs w:val="20"/>
        </w:rPr>
        <w:t>закрепленного за ГУПГС «СМП» на праве хозяйственного ведения:</w:t>
      </w:r>
    </w:p>
    <w:p w:rsidR="00AE0060" w:rsidRDefault="00B2679E" w:rsidP="00AE0060">
      <w:pPr>
        <w:jc w:val="center"/>
        <w:rPr>
          <w:sz w:val="20"/>
          <w:szCs w:val="20"/>
        </w:rPr>
      </w:pPr>
      <w:r>
        <w:rPr>
          <w:sz w:val="20"/>
          <w:szCs w:val="20"/>
        </w:rPr>
        <w:t xml:space="preserve">Лот № 1: </w:t>
      </w:r>
      <w:r w:rsidR="00AE0060" w:rsidRPr="00AF4FA4">
        <w:rPr>
          <w:sz w:val="20"/>
          <w:szCs w:val="20"/>
        </w:rPr>
        <w:t>кран портальный перегрузочный «</w:t>
      </w:r>
      <w:proofErr w:type="spellStart"/>
      <w:r w:rsidR="00AE0060" w:rsidRPr="00AF4FA4">
        <w:rPr>
          <w:sz w:val="20"/>
          <w:szCs w:val="20"/>
        </w:rPr>
        <w:t>Ганц</w:t>
      </w:r>
      <w:proofErr w:type="spellEnd"/>
      <w:r w:rsidR="00AE0060" w:rsidRPr="00AF4FA4">
        <w:rPr>
          <w:sz w:val="20"/>
          <w:szCs w:val="20"/>
        </w:rPr>
        <w:t xml:space="preserve">», 1982 года изготовления, заводской номер 24, учетный номер А81/03-0204-15-ПС, </w:t>
      </w:r>
      <w:r w:rsidR="00AE0060" w:rsidRPr="00AF4FA4">
        <w:rPr>
          <w:rFonts w:ascii="Tinos" w:hAnsi="Tinos"/>
          <w:sz w:val="20"/>
          <w:szCs w:val="20"/>
        </w:rPr>
        <w:t>инвентарный номер: 00-001325</w:t>
      </w:r>
      <w:r w:rsidR="00AE0060" w:rsidRPr="00AF4FA4">
        <w:rPr>
          <w:spacing w:val="-5"/>
          <w:sz w:val="20"/>
          <w:szCs w:val="20"/>
        </w:rPr>
        <w:t xml:space="preserve">, </w:t>
      </w:r>
      <w:r w:rsidR="00AE0060" w:rsidRPr="00AF4FA4">
        <w:rPr>
          <w:sz w:val="20"/>
          <w:szCs w:val="20"/>
        </w:rPr>
        <w:t xml:space="preserve">расположенный по адресу: </w:t>
      </w:r>
    </w:p>
    <w:p w:rsidR="00AE0060" w:rsidRDefault="00AE0060" w:rsidP="00AE0060">
      <w:pPr>
        <w:jc w:val="center"/>
        <w:rPr>
          <w:sz w:val="20"/>
          <w:szCs w:val="20"/>
        </w:rPr>
      </w:pPr>
      <w:r w:rsidRPr="00AF4FA4">
        <w:rPr>
          <w:sz w:val="20"/>
          <w:szCs w:val="20"/>
        </w:rPr>
        <w:t xml:space="preserve">г. Севастополь, ул. </w:t>
      </w:r>
      <w:proofErr w:type="gramStart"/>
      <w:r w:rsidRPr="00AF4FA4">
        <w:rPr>
          <w:sz w:val="20"/>
          <w:szCs w:val="20"/>
        </w:rPr>
        <w:t>Ангарская</w:t>
      </w:r>
      <w:proofErr w:type="gramEnd"/>
      <w:r w:rsidRPr="00AF4FA4">
        <w:rPr>
          <w:sz w:val="20"/>
          <w:szCs w:val="20"/>
        </w:rPr>
        <w:t>,4 на территории складской площадки грузового терминала «</w:t>
      </w:r>
      <w:proofErr w:type="spellStart"/>
      <w:r w:rsidRPr="00AF4FA4">
        <w:rPr>
          <w:sz w:val="20"/>
          <w:szCs w:val="20"/>
        </w:rPr>
        <w:t>Инкерман</w:t>
      </w:r>
      <w:proofErr w:type="spellEnd"/>
      <w:r w:rsidRPr="00AF4FA4">
        <w:rPr>
          <w:sz w:val="20"/>
          <w:szCs w:val="20"/>
        </w:rPr>
        <w:t xml:space="preserve">», </w:t>
      </w:r>
    </w:p>
    <w:p w:rsidR="00AE0060" w:rsidRDefault="00AE0060" w:rsidP="00AE0060">
      <w:pPr>
        <w:jc w:val="center"/>
        <w:rPr>
          <w:sz w:val="20"/>
          <w:szCs w:val="20"/>
        </w:rPr>
      </w:pPr>
      <w:r w:rsidRPr="00AF4FA4">
        <w:rPr>
          <w:sz w:val="20"/>
          <w:szCs w:val="20"/>
        </w:rPr>
        <w:t>в тыловой части причала №56.</w:t>
      </w:r>
    </w:p>
    <w:p w:rsidR="00AE0060" w:rsidRPr="00AF4FA4" w:rsidRDefault="00AE0060" w:rsidP="00AE0060">
      <w:pPr>
        <w:jc w:val="center"/>
        <w:rPr>
          <w:sz w:val="20"/>
          <w:szCs w:val="20"/>
        </w:rPr>
      </w:pPr>
    </w:p>
    <w:p w:rsidR="00B2679E" w:rsidRDefault="00B2679E" w:rsidP="00AE0060">
      <w:pPr>
        <w:jc w:val="center"/>
        <w:rPr>
          <w:b/>
          <w:caps/>
          <w:spacing w:val="-11"/>
          <w:sz w:val="20"/>
          <w:szCs w:val="20"/>
        </w:rPr>
      </w:pPr>
      <w:r>
        <w:rPr>
          <w:b/>
          <w:spacing w:val="-11"/>
          <w:sz w:val="20"/>
          <w:szCs w:val="20"/>
        </w:rPr>
        <w:t xml:space="preserve">1. </w:t>
      </w:r>
      <w:r>
        <w:rPr>
          <w:b/>
          <w:caps/>
          <w:spacing w:val="-11"/>
          <w:sz w:val="20"/>
          <w:szCs w:val="20"/>
        </w:rPr>
        <w:t>ОПИСАНИЕ ОБЪЕКТА</w:t>
      </w:r>
    </w:p>
    <w:p w:rsidR="00B2679E" w:rsidRDefault="00B2679E" w:rsidP="00B2679E">
      <w:pPr>
        <w:jc w:val="center"/>
        <w:rPr>
          <w:b/>
          <w:bCs/>
          <w:sz w:val="20"/>
          <w:szCs w:val="20"/>
        </w:rPr>
      </w:pPr>
      <w:r>
        <w:rPr>
          <w:b/>
          <w:bCs/>
          <w:sz w:val="20"/>
          <w:szCs w:val="20"/>
        </w:rPr>
        <w:t xml:space="preserve">Технические характеристики </w:t>
      </w:r>
      <w:r w:rsidR="00A54663">
        <w:rPr>
          <w:b/>
          <w:bCs/>
          <w:sz w:val="20"/>
          <w:szCs w:val="20"/>
        </w:rPr>
        <w:t xml:space="preserve">портального </w:t>
      </w:r>
      <w:r>
        <w:rPr>
          <w:b/>
          <w:bCs/>
          <w:sz w:val="20"/>
          <w:szCs w:val="20"/>
        </w:rPr>
        <w:t>крана</w:t>
      </w:r>
    </w:p>
    <w:p w:rsidR="00A54663" w:rsidRDefault="00A54663" w:rsidP="00B2679E">
      <w:pPr>
        <w:jc w:val="center"/>
        <w:rPr>
          <w:b/>
          <w:bCs/>
          <w:sz w:val="20"/>
          <w:szCs w:val="20"/>
        </w:rPr>
      </w:pPr>
    </w:p>
    <w:tbl>
      <w:tblPr>
        <w:tblStyle w:val="affb"/>
        <w:tblW w:w="0" w:type="auto"/>
        <w:tblLayout w:type="fixed"/>
        <w:tblLook w:val="0000" w:firstRow="0" w:lastRow="0" w:firstColumn="0" w:lastColumn="0" w:noHBand="0" w:noVBand="0"/>
      </w:tblPr>
      <w:tblGrid>
        <w:gridCol w:w="4995"/>
        <w:gridCol w:w="4995"/>
      </w:tblGrid>
      <w:tr w:rsidR="00A54663" w:rsidTr="00931B1D">
        <w:trPr>
          <w:trHeight w:val="90"/>
        </w:trPr>
        <w:tc>
          <w:tcPr>
            <w:tcW w:w="4995" w:type="dxa"/>
          </w:tcPr>
          <w:p w:rsidR="00A54663" w:rsidRDefault="00A54663" w:rsidP="00931B1D">
            <w:pPr>
              <w:pStyle w:val="Default"/>
              <w:rPr>
                <w:sz w:val="20"/>
                <w:szCs w:val="20"/>
              </w:rPr>
            </w:pPr>
            <w:r>
              <w:rPr>
                <w:sz w:val="20"/>
                <w:szCs w:val="20"/>
              </w:rPr>
              <w:t xml:space="preserve">Тип крана </w:t>
            </w:r>
          </w:p>
        </w:tc>
        <w:tc>
          <w:tcPr>
            <w:tcW w:w="4995" w:type="dxa"/>
          </w:tcPr>
          <w:p w:rsidR="00A54663" w:rsidRDefault="00A54663" w:rsidP="00931B1D">
            <w:pPr>
              <w:pStyle w:val="Default"/>
              <w:rPr>
                <w:sz w:val="20"/>
                <w:szCs w:val="20"/>
              </w:rPr>
            </w:pPr>
            <w:r>
              <w:rPr>
                <w:sz w:val="20"/>
                <w:szCs w:val="20"/>
              </w:rPr>
              <w:t xml:space="preserve">Кран портальный перегрузочный (КПП) </w:t>
            </w:r>
          </w:p>
        </w:tc>
      </w:tr>
      <w:tr w:rsidR="00A54663" w:rsidTr="00931B1D">
        <w:trPr>
          <w:trHeight w:val="205"/>
        </w:trPr>
        <w:tc>
          <w:tcPr>
            <w:tcW w:w="4995" w:type="dxa"/>
          </w:tcPr>
          <w:p w:rsidR="00A54663" w:rsidRDefault="00A54663" w:rsidP="00931B1D">
            <w:pPr>
              <w:pStyle w:val="Default"/>
              <w:rPr>
                <w:sz w:val="20"/>
                <w:szCs w:val="20"/>
              </w:rPr>
            </w:pPr>
            <w:r>
              <w:rPr>
                <w:sz w:val="20"/>
                <w:szCs w:val="20"/>
              </w:rPr>
              <w:t xml:space="preserve">Завод-изготовитель </w:t>
            </w:r>
          </w:p>
        </w:tc>
        <w:tc>
          <w:tcPr>
            <w:tcW w:w="4995" w:type="dxa"/>
          </w:tcPr>
          <w:p w:rsidR="00A54663" w:rsidRDefault="00A54663" w:rsidP="00931B1D">
            <w:pPr>
              <w:pStyle w:val="Default"/>
              <w:rPr>
                <w:sz w:val="20"/>
                <w:szCs w:val="20"/>
              </w:rPr>
            </w:pPr>
            <w:r>
              <w:rPr>
                <w:sz w:val="20"/>
                <w:szCs w:val="20"/>
              </w:rPr>
              <w:t>Венгерский судо-</w:t>
            </w:r>
            <w:proofErr w:type="spellStart"/>
            <w:r>
              <w:rPr>
                <w:sz w:val="20"/>
                <w:szCs w:val="20"/>
              </w:rPr>
              <w:t>краностроительный</w:t>
            </w:r>
            <w:proofErr w:type="spellEnd"/>
            <w:r>
              <w:rPr>
                <w:sz w:val="20"/>
                <w:szCs w:val="20"/>
              </w:rPr>
              <w:t xml:space="preserve"> завод «</w:t>
            </w:r>
            <w:proofErr w:type="spellStart"/>
            <w:r>
              <w:rPr>
                <w:sz w:val="20"/>
                <w:szCs w:val="20"/>
              </w:rPr>
              <w:t>Ганц</w:t>
            </w:r>
            <w:proofErr w:type="spellEnd"/>
            <w:r>
              <w:rPr>
                <w:sz w:val="20"/>
                <w:szCs w:val="20"/>
              </w:rPr>
              <w:t xml:space="preserve">», г. Будапешт, Венгрия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Год изготовления </w:t>
            </w:r>
          </w:p>
        </w:tc>
        <w:tc>
          <w:tcPr>
            <w:tcW w:w="4995" w:type="dxa"/>
          </w:tcPr>
          <w:p w:rsidR="00A54663" w:rsidRDefault="00A54663" w:rsidP="00931B1D">
            <w:pPr>
              <w:pStyle w:val="Default"/>
              <w:rPr>
                <w:sz w:val="20"/>
                <w:szCs w:val="20"/>
              </w:rPr>
            </w:pPr>
            <w:r>
              <w:rPr>
                <w:sz w:val="20"/>
                <w:szCs w:val="20"/>
              </w:rPr>
              <w:t xml:space="preserve">1982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Заводской номер </w:t>
            </w:r>
          </w:p>
        </w:tc>
        <w:tc>
          <w:tcPr>
            <w:tcW w:w="4995" w:type="dxa"/>
          </w:tcPr>
          <w:p w:rsidR="00A54663" w:rsidRDefault="00A54663" w:rsidP="00931B1D">
            <w:pPr>
              <w:pStyle w:val="Default"/>
              <w:rPr>
                <w:sz w:val="20"/>
                <w:szCs w:val="20"/>
              </w:rPr>
            </w:pPr>
            <w:r>
              <w:rPr>
                <w:sz w:val="20"/>
                <w:szCs w:val="20"/>
              </w:rPr>
              <w:t xml:space="preserve">24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Учетный номер </w:t>
            </w:r>
          </w:p>
        </w:tc>
        <w:tc>
          <w:tcPr>
            <w:tcW w:w="4995" w:type="dxa"/>
          </w:tcPr>
          <w:p w:rsidR="00A54663" w:rsidRDefault="00A54663" w:rsidP="00931B1D">
            <w:pPr>
              <w:pStyle w:val="Default"/>
              <w:rPr>
                <w:sz w:val="20"/>
                <w:szCs w:val="20"/>
              </w:rPr>
            </w:pPr>
            <w:r>
              <w:rPr>
                <w:sz w:val="20"/>
                <w:szCs w:val="20"/>
              </w:rPr>
              <w:t xml:space="preserve">А81/03-0204-15-ПС </w:t>
            </w:r>
          </w:p>
        </w:tc>
      </w:tr>
      <w:tr w:rsidR="00A54663" w:rsidTr="00931B1D">
        <w:trPr>
          <w:trHeight w:val="205"/>
        </w:trPr>
        <w:tc>
          <w:tcPr>
            <w:tcW w:w="4995" w:type="dxa"/>
          </w:tcPr>
          <w:p w:rsidR="00A54663" w:rsidRDefault="00A54663" w:rsidP="00931B1D">
            <w:pPr>
              <w:pStyle w:val="Default"/>
              <w:rPr>
                <w:sz w:val="20"/>
                <w:szCs w:val="20"/>
              </w:rPr>
            </w:pPr>
            <w:r>
              <w:rPr>
                <w:sz w:val="20"/>
                <w:szCs w:val="20"/>
              </w:rPr>
              <w:t xml:space="preserve">Инвентарный номер: по учету ГУПГС «СМП» </w:t>
            </w:r>
          </w:p>
          <w:p w:rsidR="00A54663" w:rsidRDefault="00A54663" w:rsidP="00931B1D">
            <w:pPr>
              <w:pStyle w:val="Default"/>
              <w:rPr>
                <w:sz w:val="20"/>
                <w:szCs w:val="20"/>
              </w:rPr>
            </w:pPr>
            <w:r>
              <w:rPr>
                <w:sz w:val="20"/>
                <w:szCs w:val="20"/>
              </w:rPr>
              <w:t xml:space="preserve">по учету ДИЗО </w:t>
            </w:r>
          </w:p>
        </w:tc>
        <w:tc>
          <w:tcPr>
            <w:tcW w:w="4995" w:type="dxa"/>
          </w:tcPr>
          <w:p w:rsidR="00A54663" w:rsidRDefault="00A54663" w:rsidP="00931B1D">
            <w:pPr>
              <w:pStyle w:val="Default"/>
              <w:rPr>
                <w:sz w:val="20"/>
                <w:szCs w:val="20"/>
              </w:rPr>
            </w:pPr>
            <w:r>
              <w:rPr>
                <w:sz w:val="20"/>
                <w:szCs w:val="20"/>
              </w:rPr>
              <w:t xml:space="preserve">00-001325 </w:t>
            </w:r>
          </w:p>
          <w:p w:rsidR="00A54663" w:rsidRDefault="00A54663" w:rsidP="00931B1D">
            <w:pPr>
              <w:pStyle w:val="Default"/>
              <w:rPr>
                <w:sz w:val="20"/>
                <w:szCs w:val="20"/>
              </w:rPr>
            </w:pPr>
            <w:r>
              <w:rPr>
                <w:sz w:val="20"/>
                <w:szCs w:val="20"/>
              </w:rPr>
              <w:t xml:space="preserve">2311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Тип стреловой системы </w:t>
            </w:r>
          </w:p>
        </w:tc>
        <w:tc>
          <w:tcPr>
            <w:tcW w:w="4995" w:type="dxa"/>
          </w:tcPr>
          <w:p w:rsidR="00A54663" w:rsidRDefault="00A54663" w:rsidP="00931B1D">
            <w:pPr>
              <w:pStyle w:val="Default"/>
              <w:rPr>
                <w:sz w:val="20"/>
                <w:szCs w:val="20"/>
              </w:rPr>
            </w:pPr>
            <w:r>
              <w:rPr>
                <w:sz w:val="20"/>
                <w:szCs w:val="20"/>
              </w:rPr>
              <w:t xml:space="preserve">Шарнирно-сочлененная стрела с мягкой оттяжкой </w:t>
            </w:r>
          </w:p>
        </w:tc>
      </w:tr>
      <w:tr w:rsidR="00A54663" w:rsidTr="00931B1D">
        <w:trPr>
          <w:trHeight w:val="90"/>
        </w:trPr>
        <w:tc>
          <w:tcPr>
            <w:tcW w:w="9990" w:type="dxa"/>
            <w:gridSpan w:val="2"/>
          </w:tcPr>
          <w:p w:rsidR="00A54663" w:rsidRDefault="00A54663" w:rsidP="00931B1D">
            <w:pPr>
              <w:pStyle w:val="Default"/>
              <w:rPr>
                <w:sz w:val="20"/>
                <w:szCs w:val="20"/>
              </w:rPr>
            </w:pPr>
            <w:r>
              <w:rPr>
                <w:sz w:val="20"/>
                <w:szCs w:val="20"/>
              </w:rPr>
              <w:t xml:space="preserve">Грузоподъемность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При работе крюком </w:t>
            </w:r>
          </w:p>
        </w:tc>
        <w:tc>
          <w:tcPr>
            <w:tcW w:w="4995" w:type="dxa"/>
          </w:tcPr>
          <w:p w:rsidR="00A54663" w:rsidRDefault="00A54663" w:rsidP="00931B1D">
            <w:pPr>
              <w:pStyle w:val="Default"/>
              <w:rPr>
                <w:sz w:val="20"/>
                <w:szCs w:val="20"/>
              </w:rPr>
            </w:pPr>
            <w:r>
              <w:rPr>
                <w:sz w:val="20"/>
                <w:szCs w:val="20"/>
              </w:rPr>
              <w:t xml:space="preserve">6 т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При работе грейфером </w:t>
            </w:r>
          </w:p>
        </w:tc>
        <w:tc>
          <w:tcPr>
            <w:tcW w:w="4995" w:type="dxa"/>
          </w:tcPr>
          <w:p w:rsidR="00A54663" w:rsidRDefault="00A54663" w:rsidP="00931B1D">
            <w:pPr>
              <w:pStyle w:val="Default"/>
              <w:rPr>
                <w:sz w:val="20"/>
                <w:szCs w:val="20"/>
              </w:rPr>
            </w:pPr>
            <w:r>
              <w:rPr>
                <w:sz w:val="20"/>
                <w:szCs w:val="20"/>
              </w:rPr>
              <w:t xml:space="preserve">5 т </w:t>
            </w:r>
          </w:p>
        </w:tc>
      </w:tr>
      <w:tr w:rsidR="00A54663" w:rsidTr="00931B1D">
        <w:trPr>
          <w:trHeight w:val="90"/>
        </w:trPr>
        <w:tc>
          <w:tcPr>
            <w:tcW w:w="9990" w:type="dxa"/>
            <w:gridSpan w:val="2"/>
          </w:tcPr>
          <w:p w:rsidR="00A54663" w:rsidRDefault="00A54663" w:rsidP="00931B1D">
            <w:pPr>
              <w:pStyle w:val="Default"/>
              <w:rPr>
                <w:sz w:val="20"/>
                <w:szCs w:val="20"/>
              </w:rPr>
            </w:pPr>
            <w:r>
              <w:rPr>
                <w:sz w:val="20"/>
                <w:szCs w:val="20"/>
              </w:rPr>
              <w:t xml:space="preserve">Стрела </w:t>
            </w:r>
          </w:p>
        </w:tc>
      </w:tr>
      <w:tr w:rsidR="00A54663" w:rsidTr="00931B1D">
        <w:trPr>
          <w:trHeight w:val="206"/>
        </w:trPr>
        <w:tc>
          <w:tcPr>
            <w:tcW w:w="4995" w:type="dxa"/>
          </w:tcPr>
          <w:p w:rsidR="00A54663" w:rsidRDefault="00A54663" w:rsidP="00931B1D">
            <w:pPr>
              <w:pStyle w:val="Default"/>
              <w:rPr>
                <w:sz w:val="20"/>
                <w:szCs w:val="20"/>
              </w:rPr>
            </w:pPr>
            <w:r>
              <w:rPr>
                <w:sz w:val="20"/>
                <w:szCs w:val="20"/>
              </w:rPr>
              <w:t xml:space="preserve">Вылет стрелы: - максимальный </w:t>
            </w:r>
          </w:p>
          <w:p w:rsidR="00A54663" w:rsidRDefault="00A54663" w:rsidP="00931B1D">
            <w:pPr>
              <w:pStyle w:val="Default"/>
              <w:rPr>
                <w:sz w:val="20"/>
                <w:szCs w:val="20"/>
              </w:rPr>
            </w:pPr>
            <w:r>
              <w:rPr>
                <w:sz w:val="20"/>
                <w:szCs w:val="20"/>
              </w:rPr>
              <w:t xml:space="preserve">- минимальный </w:t>
            </w:r>
          </w:p>
        </w:tc>
        <w:tc>
          <w:tcPr>
            <w:tcW w:w="4995" w:type="dxa"/>
          </w:tcPr>
          <w:p w:rsidR="00A54663" w:rsidRDefault="00A54663" w:rsidP="00931B1D">
            <w:pPr>
              <w:pStyle w:val="Default"/>
              <w:rPr>
                <w:sz w:val="20"/>
                <w:szCs w:val="20"/>
              </w:rPr>
            </w:pPr>
            <w:r>
              <w:rPr>
                <w:sz w:val="20"/>
                <w:szCs w:val="20"/>
              </w:rPr>
              <w:t xml:space="preserve">25 м </w:t>
            </w:r>
          </w:p>
          <w:p w:rsidR="00A54663" w:rsidRDefault="00A54663" w:rsidP="00931B1D">
            <w:pPr>
              <w:pStyle w:val="Default"/>
              <w:rPr>
                <w:sz w:val="20"/>
                <w:szCs w:val="20"/>
              </w:rPr>
            </w:pPr>
            <w:r>
              <w:rPr>
                <w:sz w:val="20"/>
                <w:szCs w:val="20"/>
              </w:rPr>
              <w:t xml:space="preserve">6 м </w:t>
            </w:r>
          </w:p>
        </w:tc>
      </w:tr>
      <w:tr w:rsidR="00A54663" w:rsidTr="00931B1D">
        <w:trPr>
          <w:trHeight w:val="90"/>
        </w:trPr>
        <w:tc>
          <w:tcPr>
            <w:tcW w:w="9990" w:type="dxa"/>
            <w:gridSpan w:val="2"/>
          </w:tcPr>
          <w:p w:rsidR="00A54663" w:rsidRDefault="00A54663" w:rsidP="00931B1D">
            <w:pPr>
              <w:pStyle w:val="Default"/>
              <w:rPr>
                <w:sz w:val="20"/>
                <w:szCs w:val="20"/>
              </w:rPr>
            </w:pPr>
            <w:r>
              <w:rPr>
                <w:sz w:val="20"/>
                <w:szCs w:val="20"/>
              </w:rPr>
              <w:t xml:space="preserve">Высота подъема </w:t>
            </w:r>
          </w:p>
        </w:tc>
      </w:tr>
      <w:tr w:rsidR="00A54663" w:rsidTr="00931B1D">
        <w:trPr>
          <w:trHeight w:val="205"/>
        </w:trPr>
        <w:tc>
          <w:tcPr>
            <w:tcW w:w="4995" w:type="dxa"/>
          </w:tcPr>
          <w:p w:rsidR="00A54663" w:rsidRDefault="00A54663" w:rsidP="00931B1D">
            <w:pPr>
              <w:pStyle w:val="Default"/>
              <w:rPr>
                <w:sz w:val="20"/>
                <w:szCs w:val="20"/>
              </w:rPr>
            </w:pPr>
            <w:r>
              <w:rPr>
                <w:sz w:val="20"/>
                <w:szCs w:val="20"/>
              </w:rPr>
              <w:t xml:space="preserve">При крюковом режиме: - над рельсом </w:t>
            </w:r>
          </w:p>
          <w:p w:rsidR="00A54663" w:rsidRDefault="00A54663" w:rsidP="00931B1D">
            <w:pPr>
              <w:pStyle w:val="Default"/>
              <w:rPr>
                <w:sz w:val="20"/>
                <w:szCs w:val="20"/>
              </w:rPr>
            </w:pPr>
            <w:r>
              <w:rPr>
                <w:sz w:val="20"/>
                <w:szCs w:val="20"/>
              </w:rPr>
              <w:t xml:space="preserve">- под рельсом </w:t>
            </w:r>
          </w:p>
        </w:tc>
        <w:tc>
          <w:tcPr>
            <w:tcW w:w="4995" w:type="dxa"/>
          </w:tcPr>
          <w:p w:rsidR="00A54663" w:rsidRDefault="00A54663" w:rsidP="00931B1D">
            <w:pPr>
              <w:pStyle w:val="Default"/>
              <w:rPr>
                <w:sz w:val="20"/>
                <w:szCs w:val="20"/>
              </w:rPr>
            </w:pPr>
            <w:r>
              <w:rPr>
                <w:sz w:val="20"/>
                <w:szCs w:val="20"/>
              </w:rPr>
              <w:t xml:space="preserve">23 м </w:t>
            </w:r>
          </w:p>
          <w:p w:rsidR="00A54663" w:rsidRDefault="00A54663" w:rsidP="00931B1D">
            <w:pPr>
              <w:pStyle w:val="Default"/>
              <w:rPr>
                <w:sz w:val="20"/>
                <w:szCs w:val="20"/>
              </w:rPr>
            </w:pPr>
            <w:r>
              <w:rPr>
                <w:sz w:val="20"/>
                <w:szCs w:val="20"/>
              </w:rPr>
              <w:t xml:space="preserve">15 м </w:t>
            </w:r>
          </w:p>
        </w:tc>
      </w:tr>
      <w:tr w:rsidR="00A54663" w:rsidTr="00931B1D">
        <w:trPr>
          <w:trHeight w:val="205"/>
        </w:trPr>
        <w:tc>
          <w:tcPr>
            <w:tcW w:w="4995" w:type="dxa"/>
          </w:tcPr>
          <w:p w:rsidR="00A54663" w:rsidRDefault="00A54663" w:rsidP="00931B1D">
            <w:pPr>
              <w:pStyle w:val="Default"/>
              <w:rPr>
                <w:sz w:val="20"/>
                <w:szCs w:val="20"/>
              </w:rPr>
            </w:pPr>
            <w:r>
              <w:rPr>
                <w:sz w:val="20"/>
                <w:szCs w:val="20"/>
              </w:rPr>
              <w:t xml:space="preserve">При грейферном режиме: - над рельсом </w:t>
            </w:r>
          </w:p>
          <w:p w:rsidR="00A54663" w:rsidRDefault="00A54663" w:rsidP="00931B1D">
            <w:pPr>
              <w:pStyle w:val="Default"/>
              <w:rPr>
                <w:sz w:val="20"/>
                <w:szCs w:val="20"/>
              </w:rPr>
            </w:pPr>
            <w:r>
              <w:rPr>
                <w:sz w:val="20"/>
                <w:szCs w:val="20"/>
              </w:rPr>
              <w:t xml:space="preserve">- под рельсом </w:t>
            </w:r>
          </w:p>
        </w:tc>
        <w:tc>
          <w:tcPr>
            <w:tcW w:w="4995" w:type="dxa"/>
          </w:tcPr>
          <w:p w:rsidR="00A54663" w:rsidRDefault="00A54663" w:rsidP="00931B1D">
            <w:pPr>
              <w:pStyle w:val="Default"/>
              <w:rPr>
                <w:sz w:val="20"/>
                <w:szCs w:val="20"/>
              </w:rPr>
            </w:pPr>
            <w:r>
              <w:rPr>
                <w:sz w:val="20"/>
                <w:szCs w:val="20"/>
              </w:rPr>
              <w:t xml:space="preserve">21 м </w:t>
            </w:r>
          </w:p>
          <w:p w:rsidR="00A54663" w:rsidRDefault="00A54663" w:rsidP="00931B1D">
            <w:pPr>
              <w:pStyle w:val="Default"/>
              <w:rPr>
                <w:sz w:val="20"/>
                <w:szCs w:val="20"/>
              </w:rPr>
            </w:pPr>
            <w:r>
              <w:rPr>
                <w:sz w:val="20"/>
                <w:szCs w:val="20"/>
              </w:rPr>
              <w:t xml:space="preserve">15 м </w:t>
            </w:r>
          </w:p>
        </w:tc>
      </w:tr>
      <w:tr w:rsidR="00A54663" w:rsidTr="00931B1D">
        <w:trPr>
          <w:trHeight w:val="90"/>
        </w:trPr>
        <w:tc>
          <w:tcPr>
            <w:tcW w:w="9990" w:type="dxa"/>
            <w:gridSpan w:val="2"/>
          </w:tcPr>
          <w:p w:rsidR="00A54663" w:rsidRDefault="00A54663" w:rsidP="00931B1D">
            <w:pPr>
              <w:pStyle w:val="Default"/>
              <w:rPr>
                <w:sz w:val="20"/>
                <w:szCs w:val="20"/>
              </w:rPr>
            </w:pPr>
            <w:r>
              <w:rPr>
                <w:sz w:val="20"/>
                <w:szCs w:val="20"/>
              </w:rPr>
              <w:t xml:space="preserve">Скорости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Подъема груза </w:t>
            </w:r>
          </w:p>
        </w:tc>
        <w:tc>
          <w:tcPr>
            <w:tcW w:w="4995" w:type="dxa"/>
          </w:tcPr>
          <w:p w:rsidR="00A54663" w:rsidRDefault="00A54663" w:rsidP="00931B1D">
            <w:pPr>
              <w:pStyle w:val="Default"/>
              <w:rPr>
                <w:sz w:val="20"/>
                <w:szCs w:val="20"/>
              </w:rPr>
            </w:pPr>
            <w:r>
              <w:rPr>
                <w:sz w:val="20"/>
                <w:szCs w:val="20"/>
              </w:rPr>
              <w:t xml:space="preserve">70 м/мин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Изменения вылета стрелы </w:t>
            </w:r>
          </w:p>
        </w:tc>
        <w:tc>
          <w:tcPr>
            <w:tcW w:w="4995" w:type="dxa"/>
          </w:tcPr>
          <w:p w:rsidR="00A54663" w:rsidRDefault="00A54663" w:rsidP="00931B1D">
            <w:pPr>
              <w:pStyle w:val="Default"/>
              <w:rPr>
                <w:sz w:val="20"/>
                <w:szCs w:val="20"/>
              </w:rPr>
            </w:pPr>
            <w:r>
              <w:rPr>
                <w:sz w:val="20"/>
                <w:szCs w:val="20"/>
              </w:rPr>
              <w:t xml:space="preserve">60 м/мин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Передвижения </w:t>
            </w:r>
          </w:p>
        </w:tc>
        <w:tc>
          <w:tcPr>
            <w:tcW w:w="4995" w:type="dxa"/>
          </w:tcPr>
          <w:p w:rsidR="00A54663" w:rsidRDefault="00A54663" w:rsidP="00931B1D">
            <w:pPr>
              <w:pStyle w:val="Default"/>
              <w:rPr>
                <w:sz w:val="20"/>
                <w:szCs w:val="20"/>
              </w:rPr>
            </w:pPr>
            <w:r>
              <w:rPr>
                <w:sz w:val="20"/>
                <w:szCs w:val="20"/>
              </w:rPr>
              <w:t xml:space="preserve">35 м/мин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Поворота крана </w:t>
            </w:r>
          </w:p>
        </w:tc>
        <w:tc>
          <w:tcPr>
            <w:tcW w:w="4995" w:type="dxa"/>
          </w:tcPr>
          <w:p w:rsidR="00A54663" w:rsidRDefault="00A54663" w:rsidP="00931B1D">
            <w:pPr>
              <w:pStyle w:val="Default"/>
              <w:rPr>
                <w:sz w:val="20"/>
                <w:szCs w:val="20"/>
              </w:rPr>
            </w:pPr>
            <w:r>
              <w:rPr>
                <w:sz w:val="20"/>
                <w:szCs w:val="20"/>
              </w:rPr>
              <w:t xml:space="preserve">1,75 </w:t>
            </w:r>
            <w:proofErr w:type="gramStart"/>
            <w:r>
              <w:rPr>
                <w:sz w:val="20"/>
                <w:szCs w:val="20"/>
              </w:rPr>
              <w:t>об</w:t>
            </w:r>
            <w:proofErr w:type="gramEnd"/>
            <w:r>
              <w:rPr>
                <w:sz w:val="20"/>
                <w:szCs w:val="20"/>
              </w:rPr>
              <w:t xml:space="preserve">/мин </w:t>
            </w:r>
          </w:p>
        </w:tc>
      </w:tr>
      <w:tr w:rsidR="00A54663" w:rsidTr="00931B1D">
        <w:trPr>
          <w:trHeight w:val="90"/>
        </w:trPr>
        <w:tc>
          <w:tcPr>
            <w:tcW w:w="9990" w:type="dxa"/>
            <w:gridSpan w:val="2"/>
          </w:tcPr>
          <w:p w:rsidR="00A54663" w:rsidRDefault="00A54663" w:rsidP="00931B1D">
            <w:pPr>
              <w:pStyle w:val="Default"/>
              <w:rPr>
                <w:sz w:val="20"/>
                <w:szCs w:val="20"/>
              </w:rPr>
            </w:pPr>
            <w:r>
              <w:rPr>
                <w:sz w:val="20"/>
                <w:szCs w:val="20"/>
              </w:rPr>
              <w:t xml:space="preserve">Портал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Колея </w:t>
            </w:r>
          </w:p>
        </w:tc>
        <w:tc>
          <w:tcPr>
            <w:tcW w:w="4995" w:type="dxa"/>
          </w:tcPr>
          <w:p w:rsidR="00A54663" w:rsidRDefault="00A54663" w:rsidP="00931B1D">
            <w:pPr>
              <w:pStyle w:val="Default"/>
              <w:rPr>
                <w:sz w:val="20"/>
                <w:szCs w:val="20"/>
              </w:rPr>
            </w:pPr>
            <w:r>
              <w:rPr>
                <w:sz w:val="20"/>
                <w:szCs w:val="20"/>
              </w:rPr>
              <w:t xml:space="preserve">10,5 м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Пролет портала (База) </w:t>
            </w:r>
          </w:p>
        </w:tc>
        <w:tc>
          <w:tcPr>
            <w:tcW w:w="4995" w:type="dxa"/>
          </w:tcPr>
          <w:p w:rsidR="00A54663" w:rsidRDefault="00A54663" w:rsidP="00931B1D">
            <w:pPr>
              <w:pStyle w:val="Default"/>
              <w:rPr>
                <w:sz w:val="20"/>
                <w:szCs w:val="20"/>
              </w:rPr>
            </w:pPr>
            <w:r>
              <w:rPr>
                <w:sz w:val="20"/>
                <w:szCs w:val="20"/>
              </w:rPr>
              <w:t xml:space="preserve">10,5 м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Вес крана в рабочем состоянии </w:t>
            </w:r>
          </w:p>
        </w:tc>
        <w:tc>
          <w:tcPr>
            <w:tcW w:w="4995" w:type="dxa"/>
          </w:tcPr>
          <w:p w:rsidR="00A54663" w:rsidRDefault="00A54663" w:rsidP="00931B1D">
            <w:pPr>
              <w:pStyle w:val="Default"/>
              <w:rPr>
                <w:sz w:val="20"/>
                <w:szCs w:val="20"/>
              </w:rPr>
            </w:pPr>
            <w:r>
              <w:rPr>
                <w:sz w:val="20"/>
                <w:szCs w:val="20"/>
              </w:rPr>
              <w:t xml:space="preserve">122 т </w:t>
            </w:r>
          </w:p>
        </w:tc>
      </w:tr>
      <w:tr w:rsidR="00A54663" w:rsidTr="00931B1D">
        <w:trPr>
          <w:trHeight w:val="101"/>
        </w:trPr>
        <w:tc>
          <w:tcPr>
            <w:tcW w:w="4995" w:type="dxa"/>
          </w:tcPr>
          <w:p w:rsidR="00A54663" w:rsidRDefault="00A54663" w:rsidP="00874F78">
            <w:pPr>
              <w:pStyle w:val="Default"/>
              <w:rPr>
                <w:sz w:val="13"/>
                <w:szCs w:val="13"/>
              </w:rPr>
            </w:pPr>
            <w:r>
              <w:rPr>
                <w:sz w:val="20"/>
                <w:szCs w:val="20"/>
              </w:rPr>
              <w:t xml:space="preserve">Противовес стрелы </w:t>
            </w:r>
            <w:r>
              <w:rPr>
                <w:sz w:val="13"/>
                <w:szCs w:val="13"/>
              </w:rPr>
              <w:t xml:space="preserve"> </w:t>
            </w:r>
          </w:p>
        </w:tc>
        <w:tc>
          <w:tcPr>
            <w:tcW w:w="4995" w:type="dxa"/>
          </w:tcPr>
          <w:p w:rsidR="00A54663" w:rsidRDefault="00A54663" w:rsidP="00931B1D">
            <w:pPr>
              <w:pStyle w:val="Default"/>
              <w:rPr>
                <w:sz w:val="20"/>
                <w:szCs w:val="20"/>
              </w:rPr>
            </w:pPr>
            <w:r>
              <w:rPr>
                <w:sz w:val="20"/>
                <w:szCs w:val="20"/>
              </w:rPr>
              <w:t xml:space="preserve">13,0 т </w:t>
            </w:r>
          </w:p>
        </w:tc>
      </w:tr>
      <w:tr w:rsidR="00A54663" w:rsidTr="00931B1D">
        <w:trPr>
          <w:trHeight w:val="101"/>
        </w:trPr>
        <w:tc>
          <w:tcPr>
            <w:tcW w:w="4995" w:type="dxa"/>
          </w:tcPr>
          <w:p w:rsidR="00A54663" w:rsidRDefault="00A54663" w:rsidP="00931B1D">
            <w:pPr>
              <w:pStyle w:val="Default"/>
              <w:rPr>
                <w:sz w:val="13"/>
                <w:szCs w:val="13"/>
              </w:rPr>
            </w:pPr>
            <w:r>
              <w:rPr>
                <w:sz w:val="20"/>
                <w:szCs w:val="20"/>
              </w:rPr>
              <w:t xml:space="preserve">Противовес кабельного барабана </w:t>
            </w:r>
          </w:p>
        </w:tc>
        <w:tc>
          <w:tcPr>
            <w:tcW w:w="4995" w:type="dxa"/>
          </w:tcPr>
          <w:p w:rsidR="00A54663" w:rsidRDefault="00A54663" w:rsidP="00931B1D">
            <w:pPr>
              <w:pStyle w:val="Default"/>
              <w:rPr>
                <w:sz w:val="20"/>
                <w:szCs w:val="20"/>
              </w:rPr>
            </w:pPr>
            <w:r>
              <w:rPr>
                <w:sz w:val="20"/>
                <w:szCs w:val="20"/>
              </w:rPr>
              <w:t xml:space="preserve">0,9 т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Тип привода </w:t>
            </w:r>
          </w:p>
        </w:tc>
        <w:tc>
          <w:tcPr>
            <w:tcW w:w="4995" w:type="dxa"/>
          </w:tcPr>
          <w:p w:rsidR="00A54663" w:rsidRDefault="00A54663" w:rsidP="00931B1D">
            <w:pPr>
              <w:pStyle w:val="Default"/>
              <w:rPr>
                <w:sz w:val="20"/>
                <w:szCs w:val="20"/>
              </w:rPr>
            </w:pPr>
            <w:r>
              <w:rPr>
                <w:sz w:val="20"/>
                <w:szCs w:val="20"/>
              </w:rPr>
              <w:t xml:space="preserve">Электрический </w:t>
            </w:r>
          </w:p>
        </w:tc>
      </w:tr>
      <w:tr w:rsidR="00A54663" w:rsidTr="00931B1D">
        <w:trPr>
          <w:trHeight w:val="90"/>
        </w:trPr>
        <w:tc>
          <w:tcPr>
            <w:tcW w:w="4995" w:type="dxa"/>
          </w:tcPr>
          <w:p w:rsidR="00A54663" w:rsidRDefault="00A54663" w:rsidP="00931B1D">
            <w:pPr>
              <w:pStyle w:val="Default"/>
              <w:rPr>
                <w:sz w:val="20"/>
                <w:szCs w:val="20"/>
              </w:rPr>
            </w:pPr>
            <w:r>
              <w:rPr>
                <w:sz w:val="20"/>
                <w:szCs w:val="20"/>
              </w:rPr>
              <w:t xml:space="preserve">Род тока </w:t>
            </w:r>
          </w:p>
        </w:tc>
        <w:tc>
          <w:tcPr>
            <w:tcW w:w="4995" w:type="dxa"/>
          </w:tcPr>
          <w:p w:rsidR="00A54663" w:rsidRDefault="00A54663" w:rsidP="00931B1D">
            <w:pPr>
              <w:pStyle w:val="Default"/>
              <w:rPr>
                <w:sz w:val="20"/>
                <w:szCs w:val="20"/>
              </w:rPr>
            </w:pPr>
            <w:r>
              <w:rPr>
                <w:sz w:val="20"/>
                <w:szCs w:val="20"/>
              </w:rPr>
              <w:t>Переменный трехфазный, 380</w:t>
            </w:r>
            <w:proofErr w:type="gramStart"/>
            <w:r>
              <w:rPr>
                <w:sz w:val="20"/>
                <w:szCs w:val="20"/>
              </w:rPr>
              <w:t xml:space="preserve"> В</w:t>
            </w:r>
            <w:proofErr w:type="gramEnd"/>
            <w:r>
              <w:rPr>
                <w:sz w:val="20"/>
                <w:szCs w:val="20"/>
              </w:rPr>
              <w:t xml:space="preserve">, 50 Гц </w:t>
            </w:r>
          </w:p>
        </w:tc>
      </w:tr>
      <w:tr w:rsidR="00A54663" w:rsidTr="00931B1D">
        <w:trPr>
          <w:trHeight w:val="206"/>
        </w:trPr>
        <w:tc>
          <w:tcPr>
            <w:tcW w:w="4995" w:type="dxa"/>
          </w:tcPr>
          <w:p w:rsidR="00A54663" w:rsidRDefault="00A54663" w:rsidP="00931B1D">
            <w:pPr>
              <w:pStyle w:val="Default"/>
              <w:rPr>
                <w:sz w:val="20"/>
                <w:szCs w:val="20"/>
              </w:rPr>
            </w:pPr>
            <w:r>
              <w:rPr>
                <w:sz w:val="20"/>
                <w:szCs w:val="20"/>
              </w:rPr>
              <w:t xml:space="preserve">Число ходовых колес тележек: - общее </w:t>
            </w:r>
          </w:p>
          <w:p w:rsidR="00A54663" w:rsidRDefault="00A54663" w:rsidP="00931B1D">
            <w:pPr>
              <w:pStyle w:val="Default"/>
              <w:rPr>
                <w:sz w:val="20"/>
                <w:szCs w:val="20"/>
              </w:rPr>
            </w:pPr>
            <w:r>
              <w:rPr>
                <w:sz w:val="20"/>
                <w:szCs w:val="20"/>
              </w:rPr>
              <w:t xml:space="preserve">- приводных </w:t>
            </w:r>
          </w:p>
        </w:tc>
        <w:tc>
          <w:tcPr>
            <w:tcW w:w="4995" w:type="dxa"/>
          </w:tcPr>
          <w:p w:rsidR="00A54663" w:rsidRDefault="00A54663" w:rsidP="00931B1D">
            <w:pPr>
              <w:pStyle w:val="Default"/>
              <w:rPr>
                <w:sz w:val="20"/>
                <w:szCs w:val="20"/>
              </w:rPr>
            </w:pPr>
            <w:r>
              <w:rPr>
                <w:sz w:val="20"/>
                <w:szCs w:val="20"/>
              </w:rPr>
              <w:t xml:space="preserve">12 </w:t>
            </w:r>
          </w:p>
          <w:p w:rsidR="00A54663" w:rsidRDefault="00A54663" w:rsidP="00931B1D">
            <w:pPr>
              <w:pStyle w:val="Default"/>
              <w:rPr>
                <w:sz w:val="20"/>
                <w:szCs w:val="20"/>
              </w:rPr>
            </w:pPr>
            <w:r>
              <w:rPr>
                <w:sz w:val="20"/>
                <w:szCs w:val="20"/>
              </w:rPr>
              <w:t xml:space="preserve">4 </w:t>
            </w:r>
          </w:p>
        </w:tc>
      </w:tr>
      <w:tr w:rsidR="00A54663" w:rsidTr="00931B1D">
        <w:trPr>
          <w:trHeight w:val="90"/>
        </w:trPr>
        <w:tc>
          <w:tcPr>
            <w:tcW w:w="9990" w:type="dxa"/>
            <w:gridSpan w:val="2"/>
          </w:tcPr>
          <w:p w:rsidR="00A54663" w:rsidRDefault="00A54663" w:rsidP="00931B1D">
            <w:pPr>
              <w:pStyle w:val="Default"/>
              <w:rPr>
                <w:sz w:val="20"/>
                <w:szCs w:val="20"/>
              </w:rPr>
            </w:pPr>
            <w:r>
              <w:rPr>
                <w:sz w:val="20"/>
                <w:szCs w:val="20"/>
              </w:rPr>
              <w:t xml:space="preserve">Работа крана разрешается </w:t>
            </w:r>
          </w:p>
        </w:tc>
      </w:tr>
      <w:tr w:rsidR="00A54663" w:rsidTr="00931B1D">
        <w:trPr>
          <w:trHeight w:val="205"/>
        </w:trPr>
        <w:tc>
          <w:tcPr>
            <w:tcW w:w="4995" w:type="dxa"/>
          </w:tcPr>
          <w:p w:rsidR="00A54663" w:rsidRDefault="00A54663" w:rsidP="00931B1D">
            <w:pPr>
              <w:pStyle w:val="Default"/>
              <w:rPr>
                <w:sz w:val="20"/>
                <w:szCs w:val="20"/>
              </w:rPr>
            </w:pPr>
            <w:r>
              <w:rPr>
                <w:sz w:val="20"/>
                <w:szCs w:val="20"/>
              </w:rPr>
              <w:t xml:space="preserve">С грузом </w:t>
            </w:r>
          </w:p>
        </w:tc>
        <w:tc>
          <w:tcPr>
            <w:tcW w:w="4995" w:type="dxa"/>
          </w:tcPr>
          <w:p w:rsidR="00A54663" w:rsidRDefault="00A54663" w:rsidP="00931B1D">
            <w:pPr>
              <w:pStyle w:val="Default"/>
              <w:rPr>
                <w:sz w:val="20"/>
                <w:szCs w:val="20"/>
              </w:rPr>
            </w:pPr>
            <w:r>
              <w:rPr>
                <w:sz w:val="20"/>
                <w:szCs w:val="20"/>
              </w:rPr>
              <w:t>При силе ветра до 7 баллов по шкале Бофорта (</w:t>
            </w:r>
            <w:proofErr w:type="spellStart"/>
            <w:proofErr w:type="gramStart"/>
            <w:r>
              <w:rPr>
                <w:sz w:val="20"/>
                <w:szCs w:val="20"/>
              </w:rPr>
              <w:t>ско-рость</w:t>
            </w:r>
            <w:proofErr w:type="spellEnd"/>
            <w:proofErr w:type="gramEnd"/>
            <w:r>
              <w:rPr>
                <w:sz w:val="20"/>
                <w:szCs w:val="20"/>
              </w:rPr>
              <w:t xml:space="preserve"> ветра не более 19,1 м/сек) </w:t>
            </w:r>
          </w:p>
        </w:tc>
      </w:tr>
      <w:tr w:rsidR="00A54663" w:rsidTr="00931B1D">
        <w:trPr>
          <w:trHeight w:val="101"/>
        </w:trPr>
        <w:tc>
          <w:tcPr>
            <w:tcW w:w="4995" w:type="dxa"/>
          </w:tcPr>
          <w:p w:rsidR="00A54663" w:rsidRDefault="00A54663" w:rsidP="00931B1D">
            <w:pPr>
              <w:pStyle w:val="Default"/>
              <w:rPr>
                <w:sz w:val="20"/>
                <w:szCs w:val="20"/>
              </w:rPr>
            </w:pPr>
            <w:r>
              <w:rPr>
                <w:sz w:val="20"/>
                <w:szCs w:val="20"/>
              </w:rPr>
              <w:t xml:space="preserve">При температуре окружающего воздуха </w:t>
            </w:r>
          </w:p>
        </w:tc>
        <w:tc>
          <w:tcPr>
            <w:tcW w:w="4995" w:type="dxa"/>
          </w:tcPr>
          <w:p w:rsidR="00A54663" w:rsidRDefault="00A54663" w:rsidP="00931B1D">
            <w:pPr>
              <w:pStyle w:val="Default"/>
              <w:rPr>
                <w:sz w:val="20"/>
                <w:szCs w:val="20"/>
              </w:rPr>
            </w:pPr>
            <w:r>
              <w:rPr>
                <w:sz w:val="20"/>
                <w:szCs w:val="20"/>
              </w:rPr>
              <w:t xml:space="preserve">– 300С … + 400С </w:t>
            </w:r>
          </w:p>
        </w:tc>
      </w:tr>
    </w:tbl>
    <w:p w:rsidR="00874F78" w:rsidRDefault="00874F78" w:rsidP="00A54663">
      <w:pPr>
        <w:jc w:val="both"/>
        <w:rPr>
          <w:sz w:val="20"/>
          <w:szCs w:val="20"/>
        </w:rPr>
      </w:pPr>
    </w:p>
    <w:p w:rsidR="00A54663" w:rsidRDefault="00A54663" w:rsidP="00A54663">
      <w:pPr>
        <w:jc w:val="both"/>
        <w:rPr>
          <w:b/>
          <w:bCs/>
          <w:sz w:val="20"/>
          <w:szCs w:val="20"/>
        </w:rPr>
      </w:pPr>
      <w:r>
        <w:rPr>
          <w:sz w:val="20"/>
          <w:szCs w:val="20"/>
        </w:rPr>
        <w:t>Т</w:t>
      </w:r>
      <w:r>
        <w:rPr>
          <w:sz w:val="20"/>
          <w:szCs w:val="20"/>
        </w:rPr>
        <w:t>ехническое состояние оцениваемого портального крана «</w:t>
      </w:r>
      <w:proofErr w:type="spellStart"/>
      <w:r>
        <w:rPr>
          <w:sz w:val="20"/>
          <w:szCs w:val="20"/>
        </w:rPr>
        <w:t>Ганц</w:t>
      </w:r>
      <w:proofErr w:type="spellEnd"/>
      <w:r>
        <w:rPr>
          <w:sz w:val="20"/>
          <w:szCs w:val="20"/>
        </w:rPr>
        <w:t>» «неудовлетворительное» - бывшее в эксплуатации оборудование, требующее капитального ремонта. Из-за отсутствия производственной необходимости в технологических схемах перевалки грузов с 2013 года портальный кран «</w:t>
      </w:r>
      <w:proofErr w:type="spellStart"/>
      <w:r>
        <w:rPr>
          <w:sz w:val="20"/>
          <w:szCs w:val="20"/>
        </w:rPr>
        <w:t>Ганц</w:t>
      </w:r>
      <w:proofErr w:type="spellEnd"/>
      <w:r>
        <w:rPr>
          <w:sz w:val="20"/>
          <w:szCs w:val="20"/>
        </w:rPr>
        <w:t xml:space="preserve">», не эксплуатируется, срок очередного планового полного технического освидетельствования (ПТО) вышел в декабре 2019 года. Срок жизни портального перегрузочного крана составляет 41 год (при нормативном сроке эксплуатации портальных кранов 20 лет). </w:t>
      </w:r>
      <w:r>
        <w:rPr>
          <w:b/>
          <w:bCs/>
          <w:sz w:val="20"/>
          <w:szCs w:val="20"/>
        </w:rPr>
        <w:t>Эксплуатация портального крана, без проведения ремонта и экспертизы промышленной безопасности (ЭПБ) запреще</w:t>
      </w:r>
      <w:r>
        <w:rPr>
          <w:b/>
          <w:bCs/>
          <w:sz w:val="20"/>
          <w:szCs w:val="20"/>
        </w:rPr>
        <w:t>на.</w:t>
      </w:r>
    </w:p>
    <w:sectPr w:rsidR="00A54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font>
  <w:font w:name="Tinos">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C3E5B5A"/>
    <w:lvl w:ilvl="0">
      <w:start w:val="1"/>
      <w:numFmt w:val="decimal"/>
      <w:pStyle w:val="2"/>
      <w:lvlText w:val="%1."/>
      <w:lvlJc w:val="left"/>
      <w:pPr>
        <w:tabs>
          <w:tab w:val="num" w:pos="643"/>
        </w:tabs>
        <w:ind w:left="643" w:hanging="360"/>
      </w:pPr>
    </w:lvl>
  </w:abstractNum>
  <w:abstractNum w:abstractNumId="1">
    <w:nsid w:val="055713B5"/>
    <w:multiLevelType w:val="singleLevel"/>
    <w:tmpl w:val="7640D2FC"/>
    <w:lvl w:ilvl="0">
      <w:start w:val="1"/>
      <w:numFmt w:val="decimal"/>
      <w:lvlText w:val="4.%1."/>
      <w:legacy w:legacy="1" w:legacySpace="0" w:legacyIndent="398"/>
      <w:lvlJc w:val="left"/>
      <w:pPr>
        <w:ind w:left="0" w:firstLine="0"/>
      </w:pPr>
      <w:rPr>
        <w:rFonts w:ascii="Times New Roman" w:hAnsi="Times New Roman" w:cs="Times New Roman" w:hint="default"/>
      </w:rPr>
    </w:lvl>
  </w:abstractNum>
  <w:abstractNum w:abstractNumId="2">
    <w:nsid w:val="34415BA3"/>
    <w:multiLevelType w:val="hybridMultilevel"/>
    <w:tmpl w:val="81DAFD52"/>
    <w:lvl w:ilvl="0" w:tplc="FFFFFFFF">
      <w:start w:val="1"/>
      <w:numFmt w:val="decimal"/>
      <w:pStyle w:v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b/>
        <w:i w:val="0"/>
        <w:caps/>
        <w:smallCaps w:val="0"/>
        <w:strike w:val="0"/>
        <w:dstrike w:val="0"/>
        <w:outline w:val="0"/>
        <w:shadow w:val="0"/>
        <w:emboss w:val="0"/>
        <w:imprint w:val="0"/>
        <w:vanish w:val="0"/>
        <w:webHidden w:val="0"/>
        <w:color w:val="auto"/>
        <w:u w:val="none"/>
        <w:effect w:val="none"/>
        <w:vertAlign w:val="baseline"/>
        <w:specVanish w:val="0"/>
      </w:rPr>
    </w:lvl>
    <w:lvl w:ilvl="1">
      <w:start w:val="1"/>
      <w:numFmt w:val="decimal"/>
      <w:pStyle w:val="Legal5L2"/>
      <w:lvlText w:val="%1.%2."/>
      <w:lvlJc w:val="left"/>
      <w:pPr>
        <w:tabs>
          <w:tab w:val="num" w:pos="1440"/>
        </w:tabs>
        <w:ind w:left="0" w:firstLine="720"/>
      </w:pPr>
      <w:rPr>
        <w:b w:val="0"/>
        <w:i w:val="0"/>
        <w:caps w:val="0"/>
        <w:strike w:val="0"/>
        <w:dstrike w:val="0"/>
        <w:outline w:val="0"/>
        <w:shadow w:val="0"/>
        <w:emboss w:val="0"/>
        <w:imprint w:val="0"/>
        <w:vanish w:val="0"/>
        <w:webHidden w:val="0"/>
        <w:color w:val="auto"/>
        <w:u w:val="none"/>
        <w:effect w:val="none"/>
        <w:vertAlign w:val="baseline"/>
        <w:specVanish w:val="0"/>
      </w:rPr>
    </w:lvl>
    <w:lvl w:ilvl="2">
      <w:start w:val="1"/>
      <w:numFmt w:val="decimal"/>
      <w:pStyle w:val="Legal5L3"/>
      <w:lvlText w:val="%1.%2.%3."/>
      <w:lvlJc w:val="left"/>
      <w:pPr>
        <w:tabs>
          <w:tab w:val="num" w:pos="2160"/>
        </w:tabs>
        <w:ind w:left="0" w:firstLine="1440"/>
      </w:pPr>
      <w:rPr>
        <w:b w:val="0"/>
        <w:i w:val="0"/>
        <w:caps w:val="0"/>
        <w:strike w:val="0"/>
        <w:dstrike w:val="0"/>
        <w:outline w:val="0"/>
        <w:shadow w:val="0"/>
        <w:emboss w:val="0"/>
        <w:imprint w:val="0"/>
        <w:vanish w:val="0"/>
        <w:webHidden w:val="0"/>
        <w:color w:val="auto"/>
        <w:u w:val="none"/>
        <w:effect w:val="none"/>
        <w:vertAlign w:val="baseline"/>
        <w:specVanish w:val="0"/>
      </w:rPr>
    </w:lvl>
    <w:lvl w:ilvl="3">
      <w:start w:val="1"/>
      <w:numFmt w:val="decimal"/>
      <w:pStyle w:val="Legal5L4"/>
      <w:lvlText w:val="%1.%2.%3.%4"/>
      <w:lvlJc w:val="left"/>
      <w:pPr>
        <w:tabs>
          <w:tab w:val="num" w:pos="3168"/>
        </w:tabs>
        <w:ind w:left="0" w:firstLine="2160"/>
      </w:pPr>
      <w:rPr>
        <w:b w:val="0"/>
        <w:i w:val="0"/>
        <w:caps w:val="0"/>
        <w:strike w:val="0"/>
        <w:dstrike w:val="0"/>
        <w:outline w:val="0"/>
        <w:shadow w:val="0"/>
        <w:emboss w:val="0"/>
        <w:imprint w:val="0"/>
        <w:vanish w:val="0"/>
        <w:webHidden w:val="0"/>
        <w:color w:val="auto"/>
        <w:u w:val="none"/>
        <w:effect w:val="none"/>
        <w:vertAlign w:val="baseline"/>
        <w:specVanish w:val="0"/>
      </w:rPr>
    </w:lvl>
    <w:lvl w:ilvl="4">
      <w:start w:val="1"/>
      <w:numFmt w:val="decimal"/>
      <w:pStyle w:val="Legal5L5"/>
      <w:lvlText w:val="%1.%2.%3.%4.%5"/>
      <w:lvlJc w:val="left"/>
      <w:pPr>
        <w:tabs>
          <w:tab w:val="num" w:pos="4320"/>
        </w:tabs>
        <w:ind w:left="0" w:firstLine="3168"/>
      </w:pPr>
      <w:rPr>
        <w:b w:val="0"/>
        <w:i w:val="0"/>
        <w:caps w:val="0"/>
        <w:strike w:val="0"/>
        <w:dstrike w:val="0"/>
        <w:outline w:val="0"/>
        <w:shadow w:val="0"/>
        <w:emboss w:val="0"/>
        <w:imprint w:val="0"/>
        <w:vanish w:val="0"/>
        <w:webHidden w:val="0"/>
        <w:color w:val="auto"/>
        <w:u w:val="none"/>
        <w:effect w:val="none"/>
        <w:vertAlign w:val="baseline"/>
        <w:specVanish w:val="0"/>
      </w:rPr>
    </w:lvl>
    <w:lvl w:ilvl="5">
      <w:start w:val="1"/>
      <w:numFmt w:val="lowerLetter"/>
      <w:pStyle w:val="Legal5L6"/>
      <w:lvlText w:val="%6."/>
      <w:lvlJc w:val="left"/>
      <w:pPr>
        <w:tabs>
          <w:tab w:val="num" w:pos="1440"/>
        </w:tabs>
        <w:ind w:left="0" w:firstLine="720"/>
      </w:pPr>
      <w:rPr>
        <w:b w:val="0"/>
        <w:i w:val="0"/>
        <w:caps w:val="0"/>
        <w:strike w:val="0"/>
        <w:dstrike w:val="0"/>
        <w:outline w:val="0"/>
        <w:shadow w:val="0"/>
        <w:emboss w:val="0"/>
        <w:imprint w:val="0"/>
        <w:vanish w:val="0"/>
        <w:webHidden w:val="0"/>
        <w:color w:val="auto"/>
        <w:u w:val="none"/>
        <w:effect w:val="none"/>
        <w:vertAlign w:val="baseline"/>
        <w:specVanish w:val="0"/>
      </w:rPr>
    </w:lvl>
    <w:lvl w:ilvl="6">
      <w:start w:val="1"/>
      <w:numFmt w:val="lowerRoman"/>
      <w:pStyle w:val="Legal5L7"/>
      <w:lvlText w:val="(%7)"/>
      <w:lvlJc w:val="left"/>
      <w:pPr>
        <w:tabs>
          <w:tab w:val="num" w:pos="2160"/>
        </w:tabs>
        <w:ind w:left="0" w:firstLine="1440"/>
      </w:pPr>
      <w:rPr>
        <w:b w:val="0"/>
        <w:i w:val="0"/>
        <w:caps w:val="0"/>
        <w:strike w:val="0"/>
        <w:dstrike w:val="0"/>
        <w:outline w:val="0"/>
        <w:shadow w:val="0"/>
        <w:emboss w:val="0"/>
        <w:imprint w:val="0"/>
        <w:vanish w:val="0"/>
        <w:webHidden w:val="0"/>
        <w:color w:val="auto"/>
        <w:u w:val="none"/>
        <w:effect w:val="none"/>
        <w:vertAlign w:val="baseline"/>
        <w:specVanish w:val="0"/>
      </w:rPr>
    </w:lvl>
    <w:lvl w:ilvl="7">
      <w:start w:val="1"/>
      <w:numFmt w:val="decimal"/>
      <w:pStyle w:val="Legal5L8"/>
      <w:lvlText w:val="(%8)"/>
      <w:lvlJc w:val="left"/>
      <w:pPr>
        <w:tabs>
          <w:tab w:val="num" w:pos="2880"/>
        </w:tabs>
        <w:ind w:left="0" w:firstLine="2160"/>
      </w:pPr>
      <w:rPr>
        <w:b w:val="0"/>
        <w:i w:val="0"/>
        <w:caps w:val="0"/>
        <w:strike w:val="0"/>
        <w:dstrike w:val="0"/>
        <w:outline w:val="0"/>
        <w:shadow w:val="0"/>
        <w:emboss w:val="0"/>
        <w:imprint w:val="0"/>
        <w:vanish w:val="0"/>
        <w:webHidden w:val="0"/>
        <w:color w:val="auto"/>
        <w:u w:val="none"/>
        <w:effect w:val="none"/>
        <w:vertAlign w:val="baseline"/>
        <w:specVanish w:val="0"/>
      </w:rPr>
    </w:lvl>
    <w:lvl w:ilvl="8">
      <w:start w:val="1"/>
      <w:numFmt w:val="decimal"/>
      <w:pStyle w:val="Legal5L9"/>
      <w:lvlText w:val="(%9)"/>
      <w:lvlJc w:val="left"/>
      <w:pPr>
        <w:tabs>
          <w:tab w:val="num" w:pos="2880"/>
        </w:tabs>
        <w:ind w:left="0" w:firstLine="2160"/>
      </w:pPr>
      <w:rPr>
        <w:b w:val="0"/>
        <w:i w:val="0"/>
        <w:caps w:val="0"/>
        <w:strike w:val="0"/>
        <w:dstrike w:val="0"/>
        <w:outline w:val="0"/>
        <w:shadow w:val="0"/>
        <w:emboss w:val="0"/>
        <w:imprint w:val="0"/>
        <w:vanish w:val="0"/>
        <w:webHidden w:val="0"/>
        <w:color w:val="auto"/>
        <w:u w:val="none"/>
        <w:effect w:val="none"/>
        <w:vertAlign w:val="baseline"/>
        <w:specVanish w:val="0"/>
      </w:rPr>
    </w:lvl>
  </w:abstractNum>
  <w:abstractNum w:abstractNumId="4">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56611FD0"/>
    <w:multiLevelType w:val="multilevel"/>
    <w:tmpl w:val="557617F4"/>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62326EDB"/>
    <w:multiLevelType w:val="hybridMultilevel"/>
    <w:tmpl w:val="033A2DBE"/>
    <w:lvl w:ilvl="0" w:tplc="646865AC">
      <w:start w:val="11"/>
      <w:numFmt w:val="decimal"/>
      <w:lvlText w:val="%1."/>
      <w:lvlJc w:val="left"/>
      <w:pPr>
        <w:ind w:left="4380" w:hanging="360"/>
      </w:pPr>
    </w:lvl>
    <w:lvl w:ilvl="1" w:tplc="04190019">
      <w:start w:val="1"/>
      <w:numFmt w:val="lowerLetter"/>
      <w:lvlText w:val="%2."/>
      <w:lvlJc w:val="left"/>
      <w:pPr>
        <w:ind w:left="5100" w:hanging="360"/>
      </w:pPr>
    </w:lvl>
    <w:lvl w:ilvl="2" w:tplc="0419001B">
      <w:start w:val="1"/>
      <w:numFmt w:val="lowerRoman"/>
      <w:lvlText w:val="%3."/>
      <w:lvlJc w:val="right"/>
      <w:pPr>
        <w:ind w:left="5820" w:hanging="180"/>
      </w:pPr>
    </w:lvl>
    <w:lvl w:ilvl="3" w:tplc="0419000F">
      <w:start w:val="1"/>
      <w:numFmt w:val="decimal"/>
      <w:lvlText w:val="%4."/>
      <w:lvlJc w:val="left"/>
      <w:pPr>
        <w:ind w:left="6540" w:hanging="360"/>
      </w:pPr>
    </w:lvl>
    <w:lvl w:ilvl="4" w:tplc="04190019">
      <w:start w:val="1"/>
      <w:numFmt w:val="lowerLetter"/>
      <w:lvlText w:val="%5."/>
      <w:lvlJc w:val="left"/>
      <w:pPr>
        <w:ind w:left="7260" w:hanging="360"/>
      </w:pPr>
    </w:lvl>
    <w:lvl w:ilvl="5" w:tplc="0419001B">
      <w:start w:val="1"/>
      <w:numFmt w:val="lowerRoman"/>
      <w:lvlText w:val="%6."/>
      <w:lvlJc w:val="right"/>
      <w:pPr>
        <w:ind w:left="7980" w:hanging="180"/>
      </w:pPr>
    </w:lvl>
    <w:lvl w:ilvl="6" w:tplc="0419000F">
      <w:start w:val="1"/>
      <w:numFmt w:val="decimal"/>
      <w:lvlText w:val="%7."/>
      <w:lvlJc w:val="left"/>
      <w:pPr>
        <w:ind w:left="8700" w:hanging="360"/>
      </w:pPr>
    </w:lvl>
    <w:lvl w:ilvl="7" w:tplc="04190019">
      <w:start w:val="1"/>
      <w:numFmt w:val="lowerLetter"/>
      <w:lvlText w:val="%8."/>
      <w:lvlJc w:val="left"/>
      <w:pPr>
        <w:ind w:left="9420" w:hanging="360"/>
      </w:pPr>
    </w:lvl>
    <w:lvl w:ilvl="8" w:tplc="0419001B">
      <w:start w:val="1"/>
      <w:numFmt w:val="lowerRoman"/>
      <w:lvlText w:val="%9."/>
      <w:lvlJc w:val="right"/>
      <w:pPr>
        <w:ind w:left="10140" w:hanging="180"/>
      </w:pPr>
    </w:lvl>
  </w:abstractNum>
  <w:abstractNum w:abstractNumId="7">
    <w:nsid w:val="6CF70BC1"/>
    <w:multiLevelType w:val="multilevel"/>
    <w:tmpl w:val="74708716"/>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1476"/>
        </w:tabs>
        <w:ind w:left="1476" w:hanging="576"/>
      </w:pPr>
    </w:lvl>
    <w:lvl w:ilvl="2">
      <w:start w:val="1"/>
      <w:numFmt w:val="decimal"/>
      <w:pStyle w:val="3"/>
      <w:lvlText w:val="%1.%2.%3"/>
      <w:lvlJc w:val="left"/>
      <w:pPr>
        <w:tabs>
          <w:tab w:val="num" w:pos="975"/>
        </w:tabs>
        <w:ind w:left="748" w:firstLine="0"/>
      </w:pPr>
      <w:rPr>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F892FE3"/>
    <w:multiLevelType w:val="hybridMultilevel"/>
    <w:tmpl w:val="94785B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9E"/>
    <w:rsid w:val="000077B7"/>
    <w:rsid w:val="000C26A4"/>
    <w:rsid w:val="000C730A"/>
    <w:rsid w:val="00143CE6"/>
    <w:rsid w:val="001D3759"/>
    <w:rsid w:val="002937FD"/>
    <w:rsid w:val="00495B34"/>
    <w:rsid w:val="004B0309"/>
    <w:rsid w:val="006D5D78"/>
    <w:rsid w:val="00833379"/>
    <w:rsid w:val="00874F78"/>
    <w:rsid w:val="00900D91"/>
    <w:rsid w:val="009044F7"/>
    <w:rsid w:val="00982E9A"/>
    <w:rsid w:val="00A227A1"/>
    <w:rsid w:val="00A34221"/>
    <w:rsid w:val="00A54663"/>
    <w:rsid w:val="00A570FB"/>
    <w:rsid w:val="00AE0060"/>
    <w:rsid w:val="00B2679E"/>
    <w:rsid w:val="00D148E5"/>
    <w:rsid w:val="00DB3399"/>
    <w:rsid w:val="00E20FAD"/>
    <w:rsid w:val="00EE7B81"/>
    <w:rsid w:val="00F33092"/>
    <w:rsid w:val="00F7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9E"/>
    <w:pPr>
      <w:spacing w:after="0" w:line="240" w:lineRule="auto"/>
    </w:pPr>
    <w:rPr>
      <w:rFonts w:ascii="Times New Roman" w:eastAsia="Times New Roman" w:hAnsi="Times New Roman" w:cs="Times New Roman"/>
      <w:sz w:val="24"/>
      <w:szCs w:val="24"/>
      <w:lang w:eastAsia="ru-RU"/>
    </w:rPr>
  </w:style>
  <w:style w:type="paragraph" w:styleId="10">
    <w:name w:val="heading 1"/>
    <w:aliases w:val="OG Heading 1,Caaieiaie aei?ac,çàãîëîâîê 1,caaieiaie 1,Заголовок биораз,Çàãîëîâîê áèîðàç"/>
    <w:basedOn w:val="a"/>
    <w:next w:val="a"/>
    <w:link w:val="11"/>
    <w:qFormat/>
    <w:rsid w:val="00B2679E"/>
    <w:pPr>
      <w:keepNext/>
      <w:spacing w:before="240" w:after="60"/>
      <w:jc w:val="center"/>
      <w:outlineLvl w:val="0"/>
    </w:pPr>
    <w:rPr>
      <w:b/>
      <w:kern w:val="28"/>
      <w:sz w:val="36"/>
      <w:szCs w:val="20"/>
    </w:rPr>
  </w:style>
  <w:style w:type="paragraph" w:styleId="21">
    <w:name w:val="heading 2"/>
    <w:basedOn w:val="a"/>
    <w:next w:val="a"/>
    <w:link w:val="22"/>
    <w:semiHidden/>
    <w:unhideWhenUsed/>
    <w:qFormat/>
    <w:rsid w:val="00B2679E"/>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semiHidden/>
    <w:unhideWhenUsed/>
    <w:qFormat/>
    <w:rsid w:val="00B2679E"/>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B2679E"/>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rsid w:val="00B2679E"/>
    <w:pPr>
      <w:spacing w:before="240" w:after="60"/>
      <w:outlineLvl w:val="4"/>
    </w:pPr>
    <w:rPr>
      <w:b/>
      <w:bCs/>
      <w:i/>
      <w:iCs/>
      <w:sz w:val="26"/>
      <w:szCs w:val="26"/>
    </w:rPr>
  </w:style>
  <w:style w:type="paragraph" w:styleId="6">
    <w:name w:val="heading 6"/>
    <w:basedOn w:val="a"/>
    <w:next w:val="a"/>
    <w:link w:val="60"/>
    <w:semiHidden/>
    <w:unhideWhenUsed/>
    <w:qFormat/>
    <w:rsid w:val="00B2679E"/>
    <w:pPr>
      <w:spacing w:before="240" w:after="60"/>
      <w:outlineLvl w:val="5"/>
    </w:pPr>
    <w:rPr>
      <w:b/>
      <w:bCs/>
      <w:sz w:val="22"/>
      <w:szCs w:val="22"/>
    </w:rPr>
  </w:style>
  <w:style w:type="paragraph" w:styleId="9">
    <w:name w:val="heading 9"/>
    <w:basedOn w:val="a"/>
    <w:next w:val="a"/>
    <w:link w:val="90"/>
    <w:semiHidden/>
    <w:unhideWhenUsed/>
    <w:qFormat/>
    <w:rsid w:val="00B2679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1,Caaieiaie aei?ac Знак1,çàãîëîâîê 1 Знак1,caaieiaie 1 Знак1,Заголовок биораз Знак1,Çàãîëîâîê áèîðàç Знак1"/>
    <w:basedOn w:val="a0"/>
    <w:link w:val="10"/>
    <w:rsid w:val="00B2679E"/>
    <w:rPr>
      <w:rFonts w:ascii="Times New Roman" w:eastAsia="Times New Roman" w:hAnsi="Times New Roman" w:cs="Times New Roman"/>
      <w:b/>
      <w:kern w:val="28"/>
      <w:sz w:val="36"/>
      <w:szCs w:val="20"/>
      <w:lang w:eastAsia="ru-RU"/>
    </w:rPr>
  </w:style>
  <w:style w:type="character" w:customStyle="1" w:styleId="22">
    <w:name w:val="Заголовок 2 Знак"/>
    <w:basedOn w:val="a0"/>
    <w:link w:val="21"/>
    <w:semiHidden/>
    <w:rsid w:val="00B2679E"/>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semiHidden/>
    <w:rsid w:val="00B2679E"/>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B2679E"/>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B267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B2679E"/>
    <w:rPr>
      <w:rFonts w:ascii="Times New Roman" w:eastAsia="Times New Roman" w:hAnsi="Times New Roman" w:cs="Times New Roman"/>
      <w:b/>
      <w:bCs/>
      <w:lang w:eastAsia="ru-RU"/>
    </w:rPr>
  </w:style>
  <w:style w:type="character" w:customStyle="1" w:styleId="90">
    <w:name w:val="Заголовок 9 Знак"/>
    <w:basedOn w:val="a0"/>
    <w:link w:val="9"/>
    <w:semiHidden/>
    <w:rsid w:val="00B2679E"/>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semiHidden/>
    <w:unhideWhenUsed/>
    <w:rsid w:val="00B2679E"/>
    <w:rPr>
      <w:color w:val="0000FF"/>
      <w:u w:val="single"/>
    </w:rPr>
  </w:style>
  <w:style w:type="character" w:styleId="a4">
    <w:name w:val="FollowedHyperlink"/>
    <w:basedOn w:val="a0"/>
    <w:uiPriority w:val="99"/>
    <w:semiHidden/>
    <w:unhideWhenUsed/>
    <w:rsid w:val="00B2679E"/>
    <w:rPr>
      <w:color w:val="800080" w:themeColor="followedHyperlink"/>
      <w:u w:val="single"/>
    </w:rPr>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
    <w:basedOn w:val="a0"/>
    <w:rsid w:val="00B2679E"/>
    <w:rPr>
      <w:rFonts w:asciiTheme="majorHAnsi" w:eastAsiaTheme="majorEastAsia" w:hAnsiTheme="majorHAnsi" w:cstheme="majorBidi"/>
      <w:b/>
      <w:bCs/>
      <w:color w:val="365F91" w:themeColor="accent1" w:themeShade="BF"/>
      <w:sz w:val="28"/>
      <w:szCs w:val="28"/>
    </w:rPr>
  </w:style>
  <w:style w:type="paragraph" w:styleId="a5">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
    <w:basedOn w:val="a"/>
    <w:autoRedefine/>
    <w:uiPriority w:val="34"/>
    <w:semiHidden/>
    <w:unhideWhenUsed/>
    <w:qFormat/>
    <w:rsid w:val="00B2679E"/>
    <w:pPr>
      <w:ind w:left="720"/>
      <w:contextualSpacing/>
    </w:pPr>
  </w:style>
  <w:style w:type="character" w:customStyle="1" w:styleId="12">
    <w:name w:val="Текст сноски Знак1"/>
    <w:link w:val="a6"/>
    <w:semiHidden/>
    <w:locked/>
    <w:rsid w:val="00B2679E"/>
  </w:style>
  <w:style w:type="character" w:customStyle="1" w:styleId="a7">
    <w:name w:val="Верхний колонтитул Знак"/>
    <w:aliases w:val="Aa?oiee eieiioeooe Знак1"/>
    <w:basedOn w:val="a0"/>
    <w:link w:val="a8"/>
    <w:semiHidden/>
    <w:locked/>
    <w:rsid w:val="00B2679E"/>
    <w:rPr>
      <w:sz w:val="24"/>
      <w:szCs w:val="24"/>
      <w:lang w:val="x-none" w:eastAsia="x-none"/>
    </w:rPr>
  </w:style>
  <w:style w:type="paragraph" w:styleId="a8">
    <w:name w:val="header"/>
    <w:aliases w:val="Aa?oiee eieiioeooe"/>
    <w:basedOn w:val="a"/>
    <w:link w:val="a7"/>
    <w:semiHidden/>
    <w:unhideWhenUsed/>
    <w:rsid w:val="00B2679E"/>
    <w:pPr>
      <w:tabs>
        <w:tab w:val="center" w:pos="4677"/>
        <w:tab w:val="right" w:pos="9355"/>
      </w:tabs>
    </w:pPr>
    <w:rPr>
      <w:rFonts w:asciiTheme="minorHAnsi" w:eastAsiaTheme="minorHAnsi" w:hAnsiTheme="minorHAnsi" w:cstheme="minorBidi"/>
      <w:lang w:val="x-none" w:eastAsia="x-none"/>
    </w:rPr>
  </w:style>
  <w:style w:type="character" w:customStyle="1" w:styleId="13">
    <w:name w:val="Верхний колонтитул Знак1"/>
    <w:aliases w:val="Aa?oiee eieiioeooe Знак"/>
    <w:basedOn w:val="a0"/>
    <w:semiHidden/>
    <w:rsid w:val="00B2679E"/>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semiHidden/>
    <w:locked/>
    <w:rsid w:val="00B2679E"/>
    <w:rPr>
      <w:noProof/>
      <w:sz w:val="24"/>
    </w:rPr>
  </w:style>
  <w:style w:type="character" w:customStyle="1" w:styleId="ab">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c"/>
    <w:semiHidden/>
    <w:locked/>
    <w:rsid w:val="00B2679E"/>
    <w:rPr>
      <w:b/>
      <w:bCs/>
      <w:sz w:val="24"/>
      <w:szCs w:val="24"/>
    </w:rPr>
  </w:style>
  <w:style w:type="paragraph" w:styleId="a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b"/>
    <w:semiHidden/>
    <w:unhideWhenUsed/>
    <w:qFormat/>
    <w:rsid w:val="00B2679E"/>
    <w:pPr>
      <w:suppressAutoHyphens/>
      <w:jc w:val="center"/>
    </w:pPr>
    <w:rPr>
      <w:rFonts w:asciiTheme="minorHAnsi" w:eastAsiaTheme="minorHAnsi" w:hAnsiTheme="minorHAnsi" w:cstheme="minorBidi"/>
      <w:b/>
      <w:bCs/>
      <w:lang w:eastAsia="en-US"/>
    </w:rPr>
  </w:style>
  <w:style w:type="character" w:customStyle="1" w:styleId="ad">
    <w:name w:val="Название Знак"/>
    <w:basedOn w:val="a0"/>
    <w:link w:val="ae"/>
    <w:locked/>
    <w:rsid w:val="00B2679E"/>
    <w:rPr>
      <w:b/>
      <w:bCs/>
      <w:sz w:val="24"/>
      <w:szCs w:val="24"/>
    </w:rPr>
  </w:style>
  <w:style w:type="character" w:customStyle="1" w:styleId="af">
    <w:name w:val="Основной текст Знак"/>
    <w:aliases w:val="body text Знак1"/>
    <w:basedOn w:val="a0"/>
    <w:link w:val="af0"/>
    <w:locked/>
    <w:rsid w:val="00B2679E"/>
    <w:rPr>
      <w:sz w:val="24"/>
      <w:szCs w:val="24"/>
      <w:lang w:val="x-none" w:eastAsia="x-none"/>
    </w:rPr>
  </w:style>
  <w:style w:type="paragraph" w:styleId="af0">
    <w:name w:val="Body Text"/>
    <w:aliases w:val="body text"/>
    <w:basedOn w:val="a"/>
    <w:link w:val="af"/>
    <w:unhideWhenUsed/>
    <w:rsid w:val="00B2679E"/>
    <w:pPr>
      <w:spacing w:after="120"/>
    </w:pPr>
    <w:rPr>
      <w:rFonts w:asciiTheme="minorHAnsi" w:eastAsiaTheme="minorHAnsi" w:hAnsiTheme="minorHAnsi" w:cstheme="minorBidi"/>
      <w:lang w:val="x-none" w:eastAsia="x-none"/>
    </w:rPr>
  </w:style>
  <w:style w:type="character" w:customStyle="1" w:styleId="14">
    <w:name w:val="Основной текст Знак1"/>
    <w:aliases w:val="body text Знак"/>
    <w:basedOn w:val="a0"/>
    <w:semiHidden/>
    <w:rsid w:val="00B2679E"/>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2"/>
    <w:semiHidden/>
    <w:locked/>
    <w:rsid w:val="00B2679E"/>
    <w:rPr>
      <w:sz w:val="24"/>
      <w:szCs w:val="24"/>
    </w:rPr>
  </w:style>
  <w:style w:type="character" w:customStyle="1" w:styleId="af3">
    <w:name w:val="Дата Знак"/>
    <w:basedOn w:val="a0"/>
    <w:link w:val="af4"/>
    <w:semiHidden/>
    <w:locked/>
    <w:rsid w:val="00B2679E"/>
    <w:rPr>
      <w:sz w:val="24"/>
    </w:rPr>
  </w:style>
  <w:style w:type="character" w:customStyle="1" w:styleId="23">
    <w:name w:val="Основной текст 2 Знак"/>
    <w:basedOn w:val="a0"/>
    <w:link w:val="24"/>
    <w:semiHidden/>
    <w:locked/>
    <w:rsid w:val="00B2679E"/>
    <w:rPr>
      <w:sz w:val="24"/>
      <w:szCs w:val="24"/>
    </w:rPr>
  </w:style>
  <w:style w:type="character" w:customStyle="1" w:styleId="32">
    <w:name w:val="Основной текст 3 Знак"/>
    <w:basedOn w:val="a0"/>
    <w:link w:val="33"/>
    <w:semiHidden/>
    <w:locked/>
    <w:rsid w:val="00B2679E"/>
    <w:rPr>
      <w:sz w:val="16"/>
      <w:szCs w:val="16"/>
      <w:lang w:val="x-none" w:eastAsia="x-none"/>
    </w:rPr>
  </w:style>
  <w:style w:type="character" w:customStyle="1" w:styleId="25">
    <w:name w:val="Основной текст с отступом 2 Знак"/>
    <w:basedOn w:val="a0"/>
    <w:link w:val="26"/>
    <w:semiHidden/>
    <w:locked/>
    <w:rsid w:val="00B2679E"/>
    <w:rPr>
      <w:sz w:val="24"/>
      <w:szCs w:val="24"/>
    </w:rPr>
  </w:style>
  <w:style w:type="character" w:customStyle="1" w:styleId="34">
    <w:name w:val="Основной текст с отступом 3 Знак"/>
    <w:basedOn w:val="a0"/>
    <w:link w:val="35"/>
    <w:uiPriority w:val="99"/>
    <w:semiHidden/>
    <w:locked/>
    <w:rsid w:val="00B2679E"/>
    <w:rPr>
      <w:sz w:val="16"/>
      <w:szCs w:val="16"/>
      <w:lang w:val="x-none" w:eastAsia="x-none"/>
    </w:rPr>
  </w:style>
  <w:style w:type="character" w:customStyle="1" w:styleId="af5">
    <w:name w:val="Схема документа Знак"/>
    <w:basedOn w:val="a0"/>
    <w:link w:val="af6"/>
    <w:semiHidden/>
    <w:locked/>
    <w:rsid w:val="00B2679E"/>
    <w:rPr>
      <w:rFonts w:ascii="Tahoma" w:hAnsi="Tahoma" w:cs="Tahoma"/>
    </w:rPr>
  </w:style>
  <w:style w:type="character" w:customStyle="1" w:styleId="af7">
    <w:name w:val="Текст выноски Знак"/>
    <w:basedOn w:val="a0"/>
    <w:link w:val="af8"/>
    <w:uiPriority w:val="99"/>
    <w:semiHidden/>
    <w:locked/>
    <w:rsid w:val="00B2679E"/>
    <w:rPr>
      <w:rFonts w:ascii="Tahoma" w:hAnsi="Tahoma" w:cs="Tahoma"/>
      <w:sz w:val="16"/>
      <w:szCs w:val="16"/>
      <w:lang w:val="x-none" w:eastAsia="x-none"/>
    </w:rPr>
  </w:style>
  <w:style w:type="character" w:customStyle="1" w:styleId="af9">
    <w:name w:val="Без интервала Знак"/>
    <w:link w:val="afa"/>
    <w:uiPriority w:val="99"/>
    <w:locked/>
    <w:rsid w:val="00B2679E"/>
    <w:rPr>
      <w:rFonts w:ascii="Calibri" w:eastAsia="Calibri" w:hAnsi="Calibri"/>
    </w:rPr>
  </w:style>
  <w:style w:type="paragraph" w:customStyle="1" w:styleId="afb">
    <w:name w:val="Знак"/>
    <w:basedOn w:val="a"/>
    <w:uiPriority w:val="99"/>
    <w:rsid w:val="00B2679E"/>
    <w:pPr>
      <w:spacing w:after="160" w:line="240" w:lineRule="exact"/>
    </w:pPr>
    <w:rPr>
      <w:rFonts w:ascii="Verdana" w:hAnsi="Verdana"/>
      <w:lang w:val="en-US" w:eastAsia="en-US"/>
    </w:rPr>
  </w:style>
  <w:style w:type="paragraph" w:customStyle="1" w:styleId="1">
    <w:name w:val="Стиль1"/>
    <w:basedOn w:val="a"/>
    <w:uiPriority w:val="99"/>
    <w:rsid w:val="00B2679E"/>
    <w:pPr>
      <w:keepNext/>
      <w:keepLines/>
      <w:widowControl w:val="0"/>
      <w:numPr>
        <w:numId w:val="1"/>
      </w:numPr>
      <w:suppressLineNumbers/>
      <w:suppressAutoHyphens/>
      <w:spacing w:after="60"/>
    </w:pPr>
    <w:rPr>
      <w:b/>
      <w:sz w:val="28"/>
    </w:rPr>
  </w:style>
  <w:style w:type="paragraph" w:styleId="2">
    <w:name w:val="List Number 2"/>
    <w:basedOn w:val="a"/>
    <w:semiHidden/>
    <w:unhideWhenUsed/>
    <w:rsid w:val="00B2679E"/>
    <w:pPr>
      <w:numPr>
        <w:numId w:val="2"/>
      </w:numPr>
      <w:contextualSpacing/>
    </w:pPr>
  </w:style>
  <w:style w:type="paragraph" w:customStyle="1" w:styleId="20">
    <w:name w:val="Стиль2"/>
    <w:basedOn w:val="2"/>
    <w:uiPriority w:val="99"/>
    <w:rsid w:val="00B2679E"/>
    <w:pPr>
      <w:keepNext/>
      <w:keepLines/>
      <w:widowControl w:val="0"/>
      <w:numPr>
        <w:ilvl w:val="1"/>
        <w:numId w:val="1"/>
      </w:numPr>
      <w:suppressLineNumbers/>
      <w:suppressAutoHyphens/>
      <w:spacing w:after="60"/>
      <w:contextualSpacing w:val="0"/>
      <w:jc w:val="both"/>
    </w:pPr>
    <w:rPr>
      <w:b/>
      <w:szCs w:val="20"/>
    </w:rPr>
  </w:style>
  <w:style w:type="paragraph" w:styleId="26">
    <w:name w:val="Body Text Indent 2"/>
    <w:basedOn w:val="a"/>
    <w:link w:val="25"/>
    <w:semiHidden/>
    <w:unhideWhenUsed/>
    <w:rsid w:val="00B2679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semiHidden/>
    <w:rsid w:val="00B2679E"/>
    <w:rPr>
      <w:rFonts w:ascii="Times New Roman" w:eastAsia="Times New Roman" w:hAnsi="Times New Roman" w:cs="Times New Roman"/>
      <w:sz w:val="24"/>
      <w:szCs w:val="24"/>
      <w:lang w:eastAsia="ru-RU"/>
    </w:rPr>
  </w:style>
  <w:style w:type="paragraph" w:customStyle="1" w:styleId="3">
    <w:name w:val="Стиль3"/>
    <w:basedOn w:val="26"/>
    <w:uiPriority w:val="99"/>
    <w:rsid w:val="00B2679E"/>
    <w:pPr>
      <w:widowControl w:val="0"/>
      <w:numPr>
        <w:ilvl w:val="2"/>
        <w:numId w:val="1"/>
      </w:numPr>
      <w:adjustRightInd w:val="0"/>
      <w:spacing w:after="0" w:line="240" w:lineRule="auto"/>
      <w:jc w:val="both"/>
    </w:pPr>
    <w:rPr>
      <w:szCs w:val="20"/>
    </w:rPr>
  </w:style>
  <w:style w:type="character" w:customStyle="1" w:styleId="Normal">
    <w:name w:val="Normal Знак"/>
    <w:link w:val="15"/>
    <w:locked/>
    <w:rsid w:val="00B2679E"/>
  </w:style>
  <w:style w:type="paragraph" w:customStyle="1" w:styleId="15">
    <w:name w:val="Обычный1"/>
    <w:link w:val="Normal"/>
    <w:rsid w:val="00B2679E"/>
    <w:pPr>
      <w:widowControl w:val="0"/>
      <w:snapToGrid w:val="0"/>
      <w:spacing w:after="0" w:line="240" w:lineRule="auto"/>
    </w:pPr>
  </w:style>
  <w:style w:type="paragraph" w:customStyle="1" w:styleId="FR5">
    <w:name w:val="FR5"/>
    <w:uiPriority w:val="99"/>
    <w:rsid w:val="00B2679E"/>
    <w:pPr>
      <w:widowControl w:val="0"/>
      <w:overflowPunct w:val="0"/>
      <w:autoSpaceDE w:val="0"/>
      <w:autoSpaceDN w:val="0"/>
      <w:adjustRightInd w:val="0"/>
      <w:spacing w:after="0" w:line="338" w:lineRule="auto"/>
      <w:jc w:val="center"/>
    </w:pPr>
    <w:rPr>
      <w:rFonts w:ascii="Times New Roman" w:eastAsia="Times New Roman" w:hAnsi="Times New Roman" w:cs="Times New Roman"/>
      <w:b/>
      <w:sz w:val="20"/>
      <w:szCs w:val="20"/>
      <w:lang w:eastAsia="ru-RU"/>
    </w:rPr>
  </w:style>
  <w:style w:type="paragraph" w:customStyle="1" w:styleId="h4">
    <w:name w:val="h4"/>
    <w:basedOn w:val="a"/>
    <w:uiPriority w:val="99"/>
    <w:rsid w:val="00B2679E"/>
    <w:pPr>
      <w:spacing w:before="100" w:beforeAutospacing="1" w:after="100" w:afterAutospacing="1"/>
    </w:pPr>
    <w:rPr>
      <w:rFonts w:ascii="Arial Unicode MS" w:eastAsia="Arial Unicode MS" w:hAnsi="Arial Unicode MS" w:cs="Arial Unicode MS"/>
      <w:b/>
      <w:bCs/>
      <w:color w:val="000066"/>
    </w:rPr>
  </w:style>
  <w:style w:type="paragraph" w:customStyle="1" w:styleId="2-11">
    <w:name w:val="содержание2-11"/>
    <w:basedOn w:val="a"/>
    <w:uiPriority w:val="99"/>
    <w:rsid w:val="00B2679E"/>
    <w:pPr>
      <w:spacing w:after="60"/>
      <w:jc w:val="both"/>
    </w:pPr>
  </w:style>
  <w:style w:type="paragraph" w:customStyle="1" w:styleId="afc">
    <w:name w:val="микротекст"/>
    <w:basedOn w:val="af0"/>
    <w:uiPriority w:val="99"/>
    <w:rsid w:val="00B2679E"/>
    <w:pPr>
      <w:overflowPunct w:val="0"/>
      <w:autoSpaceDE w:val="0"/>
      <w:autoSpaceDN w:val="0"/>
      <w:adjustRightInd w:val="0"/>
      <w:jc w:val="both"/>
    </w:pPr>
    <w:rPr>
      <w:rFonts w:ascii="NTHelvetica/Cyrillic" w:hAnsi="NTHelvetica/Cyrillic"/>
      <w:sz w:val="20"/>
      <w:szCs w:val="20"/>
    </w:rPr>
  </w:style>
  <w:style w:type="character" w:customStyle="1" w:styleId="ConsPlusNormal">
    <w:name w:val="ConsPlusNormal Знак"/>
    <w:link w:val="ConsPlusNormal0"/>
    <w:locked/>
    <w:rsid w:val="00B2679E"/>
    <w:rPr>
      <w:rFonts w:ascii="Arial" w:hAnsi="Arial" w:cs="Arial"/>
    </w:rPr>
  </w:style>
  <w:style w:type="paragraph" w:customStyle="1" w:styleId="ConsPlusNormal0">
    <w:name w:val="ConsPlusNormal"/>
    <w:link w:val="ConsPlusNormal"/>
    <w:rsid w:val="00B2679E"/>
    <w:pPr>
      <w:widowControl w:val="0"/>
      <w:autoSpaceDE w:val="0"/>
      <w:autoSpaceDN w:val="0"/>
      <w:adjustRightInd w:val="0"/>
      <w:spacing w:after="0" w:line="240" w:lineRule="auto"/>
      <w:ind w:firstLine="720"/>
    </w:pPr>
    <w:rPr>
      <w:rFonts w:ascii="Arial" w:hAnsi="Arial" w:cs="Arial"/>
    </w:rPr>
  </w:style>
  <w:style w:type="paragraph" w:customStyle="1" w:styleId="111">
    <w:name w:val="заголовок 11"/>
    <w:basedOn w:val="a"/>
    <w:next w:val="a"/>
    <w:uiPriority w:val="99"/>
    <w:rsid w:val="00B2679E"/>
    <w:pPr>
      <w:keepNext/>
      <w:snapToGrid w:val="0"/>
      <w:jc w:val="center"/>
    </w:pPr>
    <w:rPr>
      <w:szCs w:val="20"/>
    </w:rPr>
  </w:style>
  <w:style w:type="paragraph" w:customStyle="1" w:styleId="ConsNormal">
    <w:name w:val="ConsNormal"/>
    <w:uiPriority w:val="99"/>
    <w:rsid w:val="00B2679E"/>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Legal5L1">
    <w:name w:val="Legal5_L1"/>
    <w:basedOn w:val="a"/>
    <w:next w:val="a"/>
    <w:uiPriority w:val="99"/>
    <w:rsid w:val="00B2679E"/>
    <w:pPr>
      <w:numPr>
        <w:numId w:val="3"/>
      </w:numPr>
      <w:spacing w:after="240"/>
      <w:outlineLvl w:val="0"/>
    </w:pPr>
    <w:rPr>
      <w:szCs w:val="20"/>
      <w:lang w:eastAsia="en-US"/>
    </w:rPr>
  </w:style>
  <w:style w:type="paragraph" w:customStyle="1" w:styleId="Legal5L2">
    <w:name w:val="Legal5_L2"/>
    <w:basedOn w:val="Legal5L1"/>
    <w:next w:val="a"/>
    <w:uiPriority w:val="99"/>
    <w:rsid w:val="00B2679E"/>
    <w:pPr>
      <w:numPr>
        <w:ilvl w:val="1"/>
      </w:numPr>
      <w:tabs>
        <w:tab w:val="num" w:pos="600"/>
      </w:tabs>
      <w:ind w:left="600" w:hanging="420"/>
      <w:outlineLvl w:val="1"/>
    </w:pPr>
  </w:style>
  <w:style w:type="paragraph" w:customStyle="1" w:styleId="Legal5L3">
    <w:name w:val="Legal5_L3"/>
    <w:basedOn w:val="Legal5L2"/>
    <w:next w:val="a"/>
    <w:uiPriority w:val="99"/>
    <w:rsid w:val="00B2679E"/>
    <w:pPr>
      <w:numPr>
        <w:ilvl w:val="2"/>
      </w:numPr>
      <w:tabs>
        <w:tab w:val="num" w:pos="1080"/>
        <w:tab w:val="num" w:pos="1440"/>
      </w:tabs>
      <w:ind w:left="1080" w:hanging="720"/>
      <w:outlineLvl w:val="2"/>
    </w:pPr>
  </w:style>
  <w:style w:type="paragraph" w:customStyle="1" w:styleId="Legal5L4">
    <w:name w:val="Legal5_L4"/>
    <w:basedOn w:val="Legal5L3"/>
    <w:next w:val="a"/>
    <w:uiPriority w:val="99"/>
    <w:rsid w:val="00B2679E"/>
    <w:pPr>
      <w:numPr>
        <w:ilvl w:val="3"/>
      </w:numPr>
      <w:tabs>
        <w:tab w:val="num" w:pos="1080"/>
        <w:tab w:val="num" w:pos="1440"/>
      </w:tabs>
      <w:ind w:left="1080" w:hanging="720"/>
      <w:outlineLvl w:val="3"/>
    </w:pPr>
  </w:style>
  <w:style w:type="paragraph" w:customStyle="1" w:styleId="Legal5L5">
    <w:name w:val="Legal5_L5"/>
    <w:basedOn w:val="Legal5L4"/>
    <w:next w:val="a"/>
    <w:uiPriority w:val="99"/>
    <w:rsid w:val="00B2679E"/>
    <w:pPr>
      <w:numPr>
        <w:ilvl w:val="4"/>
      </w:numPr>
      <w:tabs>
        <w:tab w:val="num" w:pos="1440"/>
      </w:tabs>
      <w:ind w:left="1440" w:hanging="1080"/>
      <w:outlineLvl w:val="4"/>
    </w:pPr>
  </w:style>
  <w:style w:type="paragraph" w:customStyle="1" w:styleId="Legal5L6">
    <w:name w:val="Legal5_L6"/>
    <w:basedOn w:val="Legal5L5"/>
    <w:next w:val="a"/>
    <w:uiPriority w:val="99"/>
    <w:rsid w:val="00B2679E"/>
    <w:pPr>
      <w:numPr>
        <w:ilvl w:val="5"/>
      </w:numPr>
      <w:tabs>
        <w:tab w:val="clear" w:pos="4320"/>
      </w:tabs>
      <w:ind w:left="1440" w:hanging="1080"/>
      <w:outlineLvl w:val="5"/>
    </w:pPr>
  </w:style>
  <w:style w:type="paragraph" w:customStyle="1" w:styleId="Legal5L7">
    <w:name w:val="Legal5_L7"/>
    <w:basedOn w:val="Legal5L6"/>
    <w:next w:val="a"/>
    <w:uiPriority w:val="99"/>
    <w:rsid w:val="00B2679E"/>
    <w:pPr>
      <w:numPr>
        <w:ilvl w:val="6"/>
      </w:numPr>
      <w:tabs>
        <w:tab w:val="num" w:pos="1800"/>
      </w:tabs>
      <w:ind w:left="1800" w:hanging="1440"/>
      <w:outlineLvl w:val="6"/>
    </w:pPr>
  </w:style>
  <w:style w:type="paragraph" w:customStyle="1" w:styleId="Legal5L8">
    <w:name w:val="Legal5_L8"/>
    <w:basedOn w:val="Legal5L7"/>
    <w:next w:val="a"/>
    <w:uiPriority w:val="99"/>
    <w:rsid w:val="00B2679E"/>
    <w:pPr>
      <w:numPr>
        <w:ilvl w:val="7"/>
      </w:numPr>
      <w:tabs>
        <w:tab w:val="num" w:pos="1800"/>
        <w:tab w:val="num" w:pos="2160"/>
      </w:tabs>
      <w:ind w:left="1800" w:hanging="1440"/>
      <w:outlineLvl w:val="7"/>
    </w:pPr>
  </w:style>
  <w:style w:type="paragraph" w:customStyle="1" w:styleId="Legal5L9">
    <w:name w:val="Legal5_L9"/>
    <w:basedOn w:val="Legal5L8"/>
    <w:next w:val="a"/>
    <w:uiPriority w:val="99"/>
    <w:rsid w:val="00B2679E"/>
    <w:pPr>
      <w:numPr>
        <w:ilvl w:val="8"/>
      </w:numPr>
      <w:tabs>
        <w:tab w:val="num" w:pos="2160"/>
      </w:tabs>
      <w:ind w:left="2160" w:hanging="1800"/>
      <w:outlineLvl w:val="8"/>
    </w:pPr>
  </w:style>
  <w:style w:type="paragraph" w:customStyle="1" w:styleId="Heading">
    <w:name w:val="Heading"/>
    <w:uiPriority w:val="99"/>
    <w:rsid w:val="00B2679E"/>
    <w:pPr>
      <w:snapToGrid w:val="0"/>
      <w:spacing w:after="0" w:line="240" w:lineRule="auto"/>
    </w:pPr>
    <w:rPr>
      <w:rFonts w:ascii="Arial" w:eastAsia="Times New Roman" w:hAnsi="Arial" w:cs="Times New Roman"/>
      <w:b/>
      <w:szCs w:val="20"/>
      <w:lang w:eastAsia="ru-RU"/>
    </w:rPr>
  </w:style>
  <w:style w:type="paragraph" w:customStyle="1" w:styleId="Iniiaiieoaenooaaeeou">
    <w:name w:val="Iniiaiie oaeno oaaeeou"/>
    <w:basedOn w:val="af0"/>
    <w:next w:val="af0"/>
    <w:uiPriority w:val="99"/>
    <w:rsid w:val="00B2679E"/>
    <w:pPr>
      <w:overflowPunct w:val="0"/>
      <w:autoSpaceDE w:val="0"/>
      <w:autoSpaceDN w:val="0"/>
      <w:adjustRightInd w:val="0"/>
      <w:spacing w:before="40" w:after="40"/>
      <w:jc w:val="center"/>
    </w:pPr>
    <w:rPr>
      <w:szCs w:val="20"/>
    </w:rPr>
  </w:style>
  <w:style w:type="paragraph" w:customStyle="1" w:styleId="FR1">
    <w:name w:val="FR1"/>
    <w:uiPriority w:val="99"/>
    <w:rsid w:val="00B2679E"/>
    <w:pPr>
      <w:widowControl w:val="0"/>
      <w:autoSpaceDE w:val="0"/>
      <w:autoSpaceDN w:val="0"/>
      <w:adjustRightInd w:val="0"/>
      <w:spacing w:before="620" w:after="0" w:line="240" w:lineRule="auto"/>
      <w:ind w:left="1240" w:right="800"/>
    </w:pPr>
    <w:rPr>
      <w:rFonts w:ascii="Arial" w:eastAsia="Times New Roman" w:hAnsi="Arial" w:cs="Arial"/>
      <w:noProof/>
      <w:lang w:eastAsia="ru-RU"/>
    </w:rPr>
  </w:style>
  <w:style w:type="paragraph" w:customStyle="1" w:styleId="NumContinue">
    <w:name w:val="Num Continue"/>
    <w:basedOn w:val="af0"/>
    <w:uiPriority w:val="99"/>
    <w:rsid w:val="00B2679E"/>
    <w:pPr>
      <w:tabs>
        <w:tab w:val="left" w:pos="90"/>
      </w:tabs>
    </w:pPr>
    <w:rPr>
      <w:szCs w:val="20"/>
    </w:rPr>
  </w:style>
  <w:style w:type="paragraph" w:customStyle="1" w:styleId="afd">
    <w:name w:val="Подпункт"/>
    <w:basedOn w:val="a"/>
    <w:uiPriority w:val="99"/>
    <w:rsid w:val="00B2679E"/>
    <w:pPr>
      <w:tabs>
        <w:tab w:val="num" w:pos="864"/>
      </w:tabs>
      <w:spacing w:line="360" w:lineRule="auto"/>
      <w:ind w:left="864" w:hanging="864"/>
      <w:jc w:val="both"/>
    </w:pPr>
    <w:rPr>
      <w:sz w:val="28"/>
      <w:szCs w:val="20"/>
    </w:rPr>
  </w:style>
  <w:style w:type="paragraph" w:customStyle="1" w:styleId="-2">
    <w:name w:val="Пункт-2"/>
    <w:basedOn w:val="a"/>
    <w:uiPriority w:val="99"/>
    <w:rsid w:val="00B2679E"/>
    <w:pPr>
      <w:keepNext/>
      <w:tabs>
        <w:tab w:val="num" w:pos="975"/>
      </w:tabs>
      <w:spacing w:line="360" w:lineRule="auto"/>
      <w:ind w:left="748"/>
      <w:jc w:val="both"/>
      <w:outlineLvl w:val="2"/>
    </w:pPr>
    <w:rPr>
      <w:b/>
      <w:sz w:val="28"/>
      <w:szCs w:val="20"/>
    </w:rPr>
  </w:style>
  <w:style w:type="paragraph" w:customStyle="1" w:styleId="afe">
    <w:name w:val="Подподпункт"/>
    <w:basedOn w:val="afd"/>
    <w:uiPriority w:val="99"/>
    <w:rsid w:val="00B2679E"/>
    <w:pPr>
      <w:tabs>
        <w:tab w:val="clear" w:pos="864"/>
        <w:tab w:val="num" w:pos="720"/>
      </w:tabs>
      <w:ind w:left="720" w:hanging="360"/>
    </w:pPr>
  </w:style>
  <w:style w:type="paragraph" w:customStyle="1" w:styleId="aff">
    <w:name w:val="Пункт"/>
    <w:basedOn w:val="af0"/>
    <w:uiPriority w:val="99"/>
    <w:rsid w:val="00B2679E"/>
    <w:pPr>
      <w:tabs>
        <w:tab w:val="num" w:pos="975"/>
      </w:tabs>
      <w:spacing w:after="0" w:line="360" w:lineRule="auto"/>
      <w:ind w:left="748"/>
      <w:jc w:val="both"/>
    </w:pPr>
    <w:rPr>
      <w:sz w:val="28"/>
      <w:szCs w:val="20"/>
    </w:rPr>
  </w:style>
  <w:style w:type="paragraph" w:customStyle="1" w:styleId="211">
    <w:name w:val="Основной текст 21"/>
    <w:basedOn w:val="a"/>
    <w:uiPriority w:val="99"/>
    <w:rsid w:val="00B2679E"/>
    <w:pPr>
      <w:spacing w:line="360" w:lineRule="auto"/>
    </w:pPr>
    <w:rPr>
      <w:szCs w:val="20"/>
    </w:rPr>
  </w:style>
  <w:style w:type="paragraph" w:customStyle="1" w:styleId="--">
    <w:name w:val="Текст таблицы -центр-"/>
    <w:basedOn w:val="a"/>
    <w:next w:val="a"/>
    <w:uiPriority w:val="99"/>
    <w:rsid w:val="00B2679E"/>
    <w:pPr>
      <w:spacing w:before="60" w:after="60"/>
      <w:jc w:val="center"/>
    </w:pPr>
    <w:rPr>
      <w:sz w:val="22"/>
      <w:szCs w:val="20"/>
    </w:rPr>
  </w:style>
  <w:style w:type="paragraph" w:customStyle="1" w:styleId="-0">
    <w:name w:val="Абзац ненумерованный - 0 ур"/>
    <w:uiPriority w:val="99"/>
    <w:rsid w:val="00B2679E"/>
    <w:pPr>
      <w:numPr>
        <w:numId w:val="4"/>
      </w:numPr>
      <w:spacing w:before="60" w:after="60" w:line="240" w:lineRule="auto"/>
      <w:ind w:right="170" w:firstLine="851"/>
      <w:jc w:val="both"/>
    </w:pPr>
    <w:rPr>
      <w:rFonts w:ascii="Times New Roman" w:eastAsia="Times New Roman" w:hAnsi="Times New Roman" w:cs="Times New Roman"/>
      <w:sz w:val="28"/>
      <w:szCs w:val="28"/>
      <w:lang w:eastAsia="ru-RU"/>
    </w:rPr>
  </w:style>
  <w:style w:type="paragraph" w:customStyle="1" w:styleId="aff0">
    <w:name w:val="Колонтитул"/>
    <w:basedOn w:val="a"/>
    <w:uiPriority w:val="99"/>
    <w:rsid w:val="00B2679E"/>
    <w:pPr>
      <w:keepNext/>
      <w:overflowPunct w:val="0"/>
      <w:autoSpaceDE w:val="0"/>
      <w:autoSpaceDN w:val="0"/>
      <w:adjustRightInd w:val="0"/>
      <w:spacing w:after="180"/>
      <w:jc w:val="both"/>
    </w:pPr>
    <w:rPr>
      <w:rFonts w:ascii="NTHelvetica/Cyrillic" w:hAnsi="NTHelvetica/Cyrillic"/>
      <w:b/>
      <w:szCs w:val="20"/>
    </w:rPr>
  </w:style>
  <w:style w:type="paragraph" w:customStyle="1" w:styleId="7">
    <w:name w:val="Знак7 Знак Знак Знак"/>
    <w:basedOn w:val="a"/>
    <w:uiPriority w:val="99"/>
    <w:rsid w:val="00B2679E"/>
    <w:rPr>
      <w:rFonts w:ascii="Verdana" w:hAnsi="Verdana" w:cs="Verdana"/>
      <w:sz w:val="20"/>
      <w:szCs w:val="20"/>
      <w:lang w:val="en-US" w:eastAsia="en-US"/>
    </w:rPr>
  </w:style>
  <w:style w:type="paragraph" w:customStyle="1" w:styleId="-">
    <w:name w:val="Стиль Стиль Таблица - название + +"/>
    <w:basedOn w:val="a"/>
    <w:uiPriority w:val="99"/>
    <w:rsid w:val="00B2679E"/>
    <w:pPr>
      <w:keepNext/>
      <w:numPr>
        <w:numId w:val="5"/>
      </w:numPr>
      <w:suppressLineNumbers/>
      <w:tabs>
        <w:tab w:val="num" w:pos="360"/>
      </w:tabs>
      <w:suppressAutoHyphens/>
      <w:ind w:left="0" w:right="-61" w:firstLine="0"/>
      <w:jc w:val="center"/>
    </w:pPr>
    <w:rPr>
      <w:rFonts w:cs="Arial"/>
      <w:b/>
      <w:bCs/>
      <w:spacing w:val="2"/>
      <w:sz w:val="22"/>
      <w:szCs w:val="18"/>
    </w:rPr>
  </w:style>
  <w:style w:type="paragraph" w:customStyle="1" w:styleId="aff1">
    <w:name w:val="Знак Знак Знак Знак Знак Знак Знак Знак Знак Знак"/>
    <w:basedOn w:val="a"/>
    <w:uiPriority w:val="99"/>
    <w:rsid w:val="00B2679E"/>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uiPriority w:val="99"/>
    <w:rsid w:val="00B2679E"/>
    <w:pPr>
      <w:spacing w:after="160" w:line="240" w:lineRule="exact"/>
    </w:pPr>
    <w:rPr>
      <w:rFonts w:eastAsia="SimSun"/>
      <w:b/>
      <w:sz w:val="28"/>
      <w:lang w:val="en-US" w:eastAsia="en-US"/>
    </w:rPr>
  </w:style>
  <w:style w:type="character" w:customStyle="1" w:styleId="212">
    <w:name w:val="Основной текст 21 Знак2"/>
    <w:link w:val="213"/>
    <w:locked/>
    <w:rsid w:val="00B2679E"/>
    <w:rPr>
      <w:rFonts w:ascii="Calibri" w:eastAsia="Calibri" w:hAnsi="Calibri"/>
      <w:b/>
      <w:sz w:val="24"/>
    </w:rPr>
  </w:style>
  <w:style w:type="paragraph" w:customStyle="1" w:styleId="213">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B2679E"/>
    <w:pPr>
      <w:widowControl w:val="0"/>
      <w:jc w:val="both"/>
    </w:pPr>
    <w:rPr>
      <w:rFonts w:ascii="Calibri" w:eastAsia="Calibri" w:hAnsi="Calibri" w:cstheme="minorBidi"/>
      <w:b/>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2679E"/>
    <w:pPr>
      <w:spacing w:before="100" w:beforeAutospacing="1" w:after="100" w:afterAutospacing="1"/>
    </w:pPr>
    <w:rPr>
      <w:rFonts w:ascii="Tahoma" w:hAnsi="Tahoma"/>
      <w:sz w:val="20"/>
      <w:szCs w:val="20"/>
      <w:lang w:val="en-US" w:eastAsia="en-US"/>
    </w:rPr>
  </w:style>
  <w:style w:type="paragraph" w:customStyle="1" w:styleId="36">
    <w:name w:val="Стиль3 Знак Знак"/>
    <w:basedOn w:val="26"/>
    <w:uiPriority w:val="99"/>
    <w:rsid w:val="00B2679E"/>
    <w:pPr>
      <w:widowControl w:val="0"/>
      <w:tabs>
        <w:tab w:val="left" w:pos="227"/>
      </w:tabs>
      <w:suppressAutoHyphens/>
      <w:spacing w:after="0" w:line="240" w:lineRule="auto"/>
      <w:ind w:left="0"/>
      <w:jc w:val="both"/>
    </w:pPr>
    <w:rPr>
      <w:szCs w:val="20"/>
      <w:lang w:eastAsia="ar-SA"/>
    </w:rPr>
  </w:style>
  <w:style w:type="paragraph" w:customStyle="1" w:styleId="37">
    <w:name w:val="Стиль3 Знак"/>
    <w:basedOn w:val="26"/>
    <w:uiPriority w:val="99"/>
    <w:rsid w:val="00B2679E"/>
    <w:pPr>
      <w:widowControl w:val="0"/>
      <w:adjustRightInd w:val="0"/>
      <w:spacing w:after="0" w:line="240" w:lineRule="auto"/>
      <w:ind w:left="0"/>
      <w:jc w:val="both"/>
    </w:pPr>
    <w:rPr>
      <w:szCs w:val="20"/>
    </w:rPr>
  </w:style>
  <w:style w:type="paragraph" w:customStyle="1" w:styleId="Default">
    <w:name w:val="Default"/>
    <w:rsid w:val="00B2679E"/>
    <w:pPr>
      <w:autoSpaceDE w:val="0"/>
      <w:autoSpaceDN w:val="0"/>
      <w:adjustRightInd w:val="0"/>
      <w:spacing w:after="0" w:line="240" w:lineRule="auto"/>
    </w:pPr>
    <w:rPr>
      <w:rFonts w:ascii="Antiqua" w:eastAsia="Times New Roman" w:hAnsi="Antiqua" w:cs="Antiqua"/>
      <w:color w:val="000000"/>
      <w:sz w:val="24"/>
      <w:szCs w:val="24"/>
      <w:lang w:eastAsia="ru-RU"/>
    </w:rPr>
  </w:style>
  <w:style w:type="paragraph" w:customStyle="1" w:styleId="16">
    <w:name w:val="1"/>
    <w:basedOn w:val="a"/>
    <w:uiPriority w:val="99"/>
    <w:rsid w:val="00B2679E"/>
    <w:pPr>
      <w:spacing w:after="160" w:line="240" w:lineRule="exact"/>
    </w:pPr>
    <w:rPr>
      <w:rFonts w:ascii="Verdana" w:hAnsi="Verdana"/>
      <w:lang w:val="en-US" w:eastAsia="en-US"/>
    </w:rPr>
  </w:style>
  <w:style w:type="paragraph" w:customStyle="1" w:styleId="aff2">
    <w:name w:val="Знак Знак Знак Знак Знак Знак Знак Знак Знак"/>
    <w:basedOn w:val="a"/>
    <w:uiPriority w:val="99"/>
    <w:rsid w:val="00B2679E"/>
    <w:pPr>
      <w:spacing w:before="100" w:beforeAutospacing="1" w:after="100" w:afterAutospacing="1"/>
    </w:pPr>
    <w:rPr>
      <w:rFonts w:ascii="Tahoma" w:hAnsi="Tahoma"/>
      <w:sz w:val="20"/>
      <w:szCs w:val="20"/>
      <w:lang w:val="en-US" w:eastAsia="en-US"/>
    </w:rPr>
  </w:style>
  <w:style w:type="paragraph" w:customStyle="1" w:styleId="17">
    <w:name w:val="Знак Знак1"/>
    <w:basedOn w:val="a"/>
    <w:uiPriority w:val="99"/>
    <w:rsid w:val="00B2679E"/>
    <w:pPr>
      <w:spacing w:after="160" w:line="240" w:lineRule="exact"/>
    </w:pPr>
    <w:rPr>
      <w:rFonts w:ascii="Verdana" w:hAnsi="Verdana"/>
      <w:lang w:val="en-US" w:eastAsia="en-US"/>
    </w:rPr>
  </w:style>
  <w:style w:type="paragraph" w:customStyle="1" w:styleId="ConsPlusNonformat">
    <w:name w:val="ConsPlusNonformat"/>
    <w:uiPriority w:val="99"/>
    <w:rsid w:val="00B267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
    <w:name w:val="Body text_"/>
    <w:link w:val="70"/>
    <w:locked/>
    <w:rsid w:val="00B2679E"/>
    <w:rPr>
      <w:sz w:val="23"/>
      <w:szCs w:val="23"/>
      <w:shd w:val="clear" w:color="auto" w:fill="FFFFFF"/>
    </w:rPr>
  </w:style>
  <w:style w:type="paragraph" w:customStyle="1" w:styleId="70">
    <w:name w:val="Основной текст7"/>
    <w:basedOn w:val="a"/>
    <w:link w:val="Bodytext"/>
    <w:rsid w:val="00B2679E"/>
    <w:pPr>
      <w:shd w:val="clear" w:color="auto" w:fill="FFFFFF"/>
      <w:spacing w:line="288" w:lineRule="exact"/>
      <w:ind w:hanging="360"/>
      <w:jc w:val="both"/>
    </w:pPr>
    <w:rPr>
      <w:rFonts w:asciiTheme="minorHAnsi" w:eastAsiaTheme="minorHAnsi" w:hAnsiTheme="minorHAnsi" w:cstheme="minorBidi"/>
      <w:sz w:val="23"/>
      <w:szCs w:val="23"/>
      <w:lang w:eastAsia="en-US"/>
    </w:rPr>
  </w:style>
  <w:style w:type="paragraph" w:customStyle="1" w:styleId="aff3">
    <w:name w:val="А_обычный"/>
    <w:basedOn w:val="a"/>
    <w:uiPriority w:val="99"/>
    <w:rsid w:val="00B2679E"/>
    <w:pPr>
      <w:tabs>
        <w:tab w:val="num" w:pos="360"/>
      </w:tabs>
      <w:ind w:left="360" w:hanging="360"/>
      <w:jc w:val="both"/>
    </w:pPr>
    <w:rPr>
      <w:sz w:val="20"/>
      <w:szCs w:val="20"/>
    </w:rPr>
  </w:style>
  <w:style w:type="paragraph" w:customStyle="1" w:styleId="ConsNonformat">
    <w:name w:val="ConsNonformat"/>
    <w:uiPriority w:val="99"/>
    <w:rsid w:val="00B267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1">
    <w:name w:val="No Spacing Char1"/>
    <w:link w:val="18"/>
    <w:locked/>
    <w:rsid w:val="00B2679E"/>
  </w:style>
  <w:style w:type="paragraph" w:customStyle="1" w:styleId="18">
    <w:name w:val="Без интервала1"/>
    <w:link w:val="NoSpacingChar1"/>
    <w:rsid w:val="00B2679E"/>
    <w:pPr>
      <w:spacing w:after="0" w:line="240" w:lineRule="auto"/>
    </w:pPr>
  </w:style>
  <w:style w:type="paragraph" w:customStyle="1" w:styleId="aff4">
    <w:name w:val="Îáû÷íûé"/>
    <w:uiPriority w:val="99"/>
    <w:rsid w:val="00B2679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7">
    <w:name w:val="Основной текст (2)"/>
    <w:basedOn w:val="a"/>
    <w:uiPriority w:val="99"/>
    <w:rsid w:val="00B2679E"/>
    <w:pPr>
      <w:widowControl w:val="0"/>
      <w:shd w:val="clear" w:color="auto" w:fill="FFFFFF"/>
      <w:suppressAutoHyphens/>
      <w:spacing w:line="0" w:lineRule="atLeast"/>
    </w:pPr>
    <w:rPr>
      <w:sz w:val="28"/>
      <w:szCs w:val="28"/>
      <w:lang w:eastAsia="zh-CN"/>
    </w:rPr>
  </w:style>
  <w:style w:type="paragraph" w:customStyle="1" w:styleId="310">
    <w:name w:val="Основной текст с отступом 31"/>
    <w:basedOn w:val="a"/>
    <w:uiPriority w:val="99"/>
    <w:rsid w:val="00B2679E"/>
    <w:pPr>
      <w:suppressAutoHyphens/>
      <w:spacing w:after="120"/>
      <w:ind w:left="283"/>
    </w:pPr>
    <w:rPr>
      <w:sz w:val="16"/>
      <w:szCs w:val="16"/>
      <w:lang w:eastAsia="zh-CN"/>
    </w:rPr>
  </w:style>
  <w:style w:type="paragraph" w:customStyle="1" w:styleId="19">
    <w:name w:val="Без интервала1"/>
    <w:uiPriority w:val="99"/>
    <w:rsid w:val="00B2679E"/>
    <w:pPr>
      <w:spacing w:after="0" w:line="240" w:lineRule="auto"/>
    </w:pPr>
    <w:rPr>
      <w:rFonts w:ascii="Calibri" w:eastAsia="Calibri" w:hAnsi="Calibri" w:cs="Times New Roman"/>
    </w:rPr>
  </w:style>
  <w:style w:type="character" w:styleId="aff5">
    <w:name w:val="footnote reference"/>
    <w:semiHidden/>
    <w:unhideWhenUsed/>
    <w:rsid w:val="00B2679E"/>
    <w:rPr>
      <w:vertAlign w:val="superscript"/>
    </w:rPr>
  </w:style>
  <w:style w:type="character" w:styleId="aff6">
    <w:name w:val="page number"/>
    <w:semiHidden/>
    <w:unhideWhenUsed/>
    <w:rsid w:val="00B2679E"/>
    <w:rPr>
      <w:rFonts w:ascii="Times New Roman" w:hAnsi="Times New Roman" w:cs="Times New Roman" w:hint="default"/>
    </w:rPr>
  </w:style>
  <w:style w:type="character" w:customStyle="1" w:styleId="91">
    <w:name w:val="Заголовок 9 Знак1"/>
    <w:basedOn w:val="a0"/>
    <w:semiHidden/>
    <w:rsid w:val="00B2679E"/>
    <w:rPr>
      <w:rFonts w:asciiTheme="majorHAnsi" w:eastAsiaTheme="majorEastAsia" w:hAnsiTheme="majorHAnsi" w:cstheme="majorBidi"/>
      <w:i/>
      <w:iCs/>
      <w:color w:val="404040" w:themeColor="text1" w:themeTint="BF"/>
    </w:rPr>
  </w:style>
  <w:style w:type="paragraph" w:styleId="af4">
    <w:name w:val="Date"/>
    <w:basedOn w:val="a"/>
    <w:next w:val="a"/>
    <w:link w:val="af3"/>
    <w:semiHidden/>
    <w:unhideWhenUsed/>
    <w:rsid w:val="00B2679E"/>
    <w:rPr>
      <w:rFonts w:asciiTheme="minorHAnsi" w:eastAsiaTheme="minorHAnsi" w:hAnsiTheme="minorHAnsi" w:cstheme="minorBidi"/>
      <w:szCs w:val="22"/>
      <w:lang w:eastAsia="en-US"/>
    </w:rPr>
  </w:style>
  <w:style w:type="character" w:customStyle="1" w:styleId="1a">
    <w:name w:val="Дата Знак1"/>
    <w:basedOn w:val="a0"/>
    <w:semiHidden/>
    <w:rsid w:val="00B2679E"/>
    <w:rPr>
      <w:rFonts w:ascii="Times New Roman" w:eastAsia="Times New Roman" w:hAnsi="Times New Roman" w:cs="Times New Roman"/>
      <w:sz w:val="24"/>
      <w:szCs w:val="24"/>
      <w:lang w:eastAsia="ru-RU"/>
    </w:rPr>
  </w:style>
  <w:style w:type="paragraph" w:styleId="aa">
    <w:name w:val="footer"/>
    <w:basedOn w:val="a"/>
    <w:link w:val="a9"/>
    <w:semiHidden/>
    <w:unhideWhenUsed/>
    <w:rsid w:val="00B2679E"/>
    <w:pPr>
      <w:tabs>
        <w:tab w:val="center" w:pos="4677"/>
        <w:tab w:val="right" w:pos="9355"/>
      </w:tabs>
    </w:pPr>
    <w:rPr>
      <w:rFonts w:asciiTheme="minorHAnsi" w:eastAsiaTheme="minorHAnsi" w:hAnsiTheme="minorHAnsi" w:cstheme="minorBidi"/>
      <w:noProof/>
      <w:szCs w:val="22"/>
      <w:lang w:eastAsia="en-US"/>
    </w:rPr>
  </w:style>
  <w:style w:type="character" w:customStyle="1" w:styleId="1b">
    <w:name w:val="Нижний колонтитул Знак1"/>
    <w:basedOn w:val="a0"/>
    <w:semiHidden/>
    <w:rsid w:val="00B2679E"/>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B2679E"/>
    <w:pPr>
      <w:spacing w:after="120"/>
    </w:pPr>
    <w:rPr>
      <w:rFonts w:asciiTheme="minorHAnsi" w:eastAsiaTheme="minorHAnsi" w:hAnsiTheme="minorHAnsi" w:cstheme="minorBidi"/>
      <w:sz w:val="16"/>
      <w:szCs w:val="16"/>
      <w:lang w:val="x-none" w:eastAsia="x-none"/>
    </w:rPr>
  </w:style>
  <w:style w:type="character" w:customStyle="1" w:styleId="311">
    <w:name w:val="Основной текст 3 Знак1"/>
    <w:basedOn w:val="a0"/>
    <w:semiHidden/>
    <w:rsid w:val="00B2679E"/>
    <w:rPr>
      <w:rFonts w:ascii="Times New Roman" w:eastAsia="Times New Roman" w:hAnsi="Times New Roman" w:cs="Times New Roman"/>
      <w:sz w:val="16"/>
      <w:szCs w:val="16"/>
      <w:lang w:eastAsia="ru-RU"/>
    </w:rPr>
  </w:style>
  <w:style w:type="paragraph" w:styleId="af2">
    <w:name w:val="Body Text Indent"/>
    <w:basedOn w:val="a"/>
    <w:link w:val="af1"/>
    <w:semiHidden/>
    <w:unhideWhenUsed/>
    <w:rsid w:val="00B2679E"/>
    <w:pPr>
      <w:spacing w:after="120"/>
      <w:ind w:left="283"/>
    </w:pPr>
    <w:rPr>
      <w:rFonts w:asciiTheme="minorHAnsi" w:eastAsiaTheme="minorHAnsi" w:hAnsiTheme="minorHAnsi" w:cstheme="minorBidi"/>
      <w:lang w:eastAsia="en-US"/>
    </w:rPr>
  </w:style>
  <w:style w:type="character" w:customStyle="1" w:styleId="1c">
    <w:name w:val="Основной текст с отступом Знак1"/>
    <w:basedOn w:val="a0"/>
    <w:semiHidden/>
    <w:rsid w:val="00B2679E"/>
    <w:rPr>
      <w:rFonts w:ascii="Times New Roman" w:eastAsia="Times New Roman" w:hAnsi="Times New Roman" w:cs="Times New Roman"/>
      <w:sz w:val="24"/>
      <w:szCs w:val="24"/>
      <w:lang w:eastAsia="ru-RU"/>
    </w:rPr>
  </w:style>
  <w:style w:type="paragraph" w:styleId="35">
    <w:name w:val="Body Text Indent 3"/>
    <w:basedOn w:val="a"/>
    <w:link w:val="34"/>
    <w:uiPriority w:val="99"/>
    <w:semiHidden/>
    <w:unhideWhenUsed/>
    <w:rsid w:val="00B2679E"/>
    <w:pPr>
      <w:spacing w:after="120"/>
      <w:ind w:left="283"/>
    </w:pPr>
    <w:rPr>
      <w:rFonts w:asciiTheme="minorHAnsi" w:eastAsiaTheme="minorHAnsi" w:hAnsiTheme="minorHAnsi" w:cstheme="minorBidi"/>
      <w:sz w:val="16"/>
      <w:szCs w:val="16"/>
      <w:lang w:val="x-none" w:eastAsia="x-none"/>
    </w:rPr>
  </w:style>
  <w:style w:type="character" w:customStyle="1" w:styleId="312">
    <w:name w:val="Основной текст с отступом 3 Знак1"/>
    <w:basedOn w:val="a0"/>
    <w:uiPriority w:val="99"/>
    <w:semiHidden/>
    <w:rsid w:val="00B2679E"/>
    <w:rPr>
      <w:rFonts w:ascii="Times New Roman" w:eastAsia="Times New Roman" w:hAnsi="Times New Roman" w:cs="Times New Roman"/>
      <w:sz w:val="16"/>
      <w:szCs w:val="16"/>
      <w:lang w:eastAsia="ru-RU"/>
    </w:rPr>
  </w:style>
  <w:style w:type="character" w:customStyle="1" w:styleId="aff7">
    <w:name w:val="Основной шрифт"/>
    <w:semiHidden/>
    <w:rsid w:val="00B2679E"/>
  </w:style>
  <w:style w:type="paragraph" w:styleId="af8">
    <w:name w:val="Balloon Text"/>
    <w:basedOn w:val="a"/>
    <w:link w:val="af7"/>
    <w:uiPriority w:val="99"/>
    <w:semiHidden/>
    <w:unhideWhenUsed/>
    <w:rsid w:val="00B2679E"/>
    <w:rPr>
      <w:rFonts w:ascii="Tahoma" w:eastAsiaTheme="minorHAnsi" w:hAnsi="Tahoma" w:cs="Tahoma"/>
      <w:sz w:val="16"/>
      <w:szCs w:val="16"/>
      <w:lang w:val="x-none" w:eastAsia="x-none"/>
    </w:rPr>
  </w:style>
  <w:style w:type="character" w:customStyle="1" w:styleId="1d">
    <w:name w:val="Текст выноски Знак1"/>
    <w:basedOn w:val="a0"/>
    <w:uiPriority w:val="99"/>
    <w:semiHidden/>
    <w:rsid w:val="00B2679E"/>
    <w:rPr>
      <w:rFonts w:ascii="Tahoma" w:eastAsia="Times New Roman" w:hAnsi="Tahoma" w:cs="Tahoma"/>
      <w:sz w:val="16"/>
      <w:szCs w:val="16"/>
      <w:lang w:eastAsia="ru-RU"/>
    </w:rPr>
  </w:style>
  <w:style w:type="paragraph" w:styleId="ae">
    <w:name w:val="Title"/>
    <w:basedOn w:val="a"/>
    <w:next w:val="a"/>
    <w:link w:val="ad"/>
    <w:qFormat/>
    <w:rsid w:val="00B2679E"/>
    <w:pPr>
      <w:pBdr>
        <w:bottom w:val="single" w:sz="8" w:space="4" w:color="4F81BD" w:themeColor="accent1"/>
      </w:pBdr>
      <w:spacing w:after="300"/>
      <w:contextualSpacing/>
    </w:pPr>
    <w:rPr>
      <w:rFonts w:asciiTheme="minorHAnsi" w:eastAsiaTheme="minorHAnsi" w:hAnsiTheme="minorHAnsi" w:cstheme="minorBidi"/>
      <w:b/>
      <w:bCs/>
      <w:lang w:eastAsia="en-US"/>
    </w:rPr>
  </w:style>
  <w:style w:type="character" w:customStyle="1" w:styleId="1e">
    <w:name w:val="Название Знак1"/>
    <w:basedOn w:val="a0"/>
    <w:rsid w:val="00B2679E"/>
    <w:rPr>
      <w:rFonts w:asciiTheme="majorHAnsi" w:eastAsiaTheme="majorEastAsia" w:hAnsiTheme="majorHAnsi" w:cstheme="majorBidi"/>
      <w:color w:val="17365D" w:themeColor="text2" w:themeShade="BF"/>
      <w:spacing w:val="5"/>
      <w:kern w:val="28"/>
      <w:sz w:val="52"/>
      <w:szCs w:val="52"/>
      <w:lang w:eastAsia="ru-RU"/>
    </w:rPr>
  </w:style>
  <w:style w:type="paragraph" w:styleId="24">
    <w:name w:val="Body Text 2"/>
    <w:basedOn w:val="a"/>
    <w:link w:val="23"/>
    <w:semiHidden/>
    <w:unhideWhenUsed/>
    <w:rsid w:val="00B2679E"/>
    <w:pPr>
      <w:spacing w:after="120" w:line="480" w:lineRule="auto"/>
    </w:pPr>
    <w:rPr>
      <w:rFonts w:asciiTheme="minorHAnsi" w:eastAsiaTheme="minorHAnsi" w:hAnsiTheme="minorHAnsi" w:cstheme="minorBidi"/>
      <w:lang w:eastAsia="en-US"/>
    </w:rPr>
  </w:style>
  <w:style w:type="character" w:customStyle="1" w:styleId="214">
    <w:name w:val="Основной текст 2 Знак1"/>
    <w:basedOn w:val="a0"/>
    <w:semiHidden/>
    <w:rsid w:val="00B2679E"/>
    <w:rPr>
      <w:rFonts w:ascii="Times New Roman" w:eastAsia="Times New Roman" w:hAnsi="Times New Roman" w:cs="Times New Roman"/>
      <w:sz w:val="24"/>
      <w:szCs w:val="24"/>
      <w:lang w:eastAsia="ru-RU"/>
    </w:rPr>
  </w:style>
  <w:style w:type="paragraph" w:styleId="af6">
    <w:name w:val="Document Map"/>
    <w:basedOn w:val="a"/>
    <w:link w:val="af5"/>
    <w:semiHidden/>
    <w:unhideWhenUsed/>
    <w:rsid w:val="00B2679E"/>
    <w:rPr>
      <w:rFonts w:ascii="Tahoma" w:eastAsiaTheme="minorHAnsi" w:hAnsi="Tahoma" w:cs="Tahoma"/>
      <w:sz w:val="22"/>
      <w:szCs w:val="22"/>
      <w:lang w:eastAsia="en-US"/>
    </w:rPr>
  </w:style>
  <w:style w:type="character" w:customStyle="1" w:styleId="1f">
    <w:name w:val="Схема документа Знак1"/>
    <w:basedOn w:val="a0"/>
    <w:semiHidden/>
    <w:rsid w:val="00B2679E"/>
    <w:rPr>
      <w:rFonts w:ascii="Tahoma" w:eastAsia="Times New Roman" w:hAnsi="Tahoma" w:cs="Tahoma"/>
      <w:sz w:val="16"/>
      <w:szCs w:val="16"/>
      <w:lang w:eastAsia="ru-RU"/>
    </w:rPr>
  </w:style>
  <w:style w:type="character" w:customStyle="1" w:styleId="aff8">
    <w:name w:val="комментарий"/>
    <w:rsid w:val="00B2679E"/>
    <w:rPr>
      <w:b/>
      <w:bCs w:val="0"/>
      <w:i/>
      <w:iCs w:val="0"/>
      <w:sz w:val="28"/>
    </w:rPr>
  </w:style>
  <w:style w:type="character" w:customStyle="1" w:styleId="aff9">
    <w:name w:val="Текст сноски Знак"/>
    <w:basedOn w:val="a0"/>
    <w:uiPriority w:val="99"/>
    <w:semiHidden/>
    <w:rsid w:val="00B2679E"/>
  </w:style>
  <w:style w:type="character" w:customStyle="1" w:styleId="38">
    <w:name w:val="Основной текст3"/>
    <w:rsid w:val="00B2679E"/>
    <w:rPr>
      <w:rFonts w:ascii="Times New Roman" w:eastAsia="Times New Roman" w:hAnsi="Times New Roman" w:cs="Times New Roman" w:hint="default"/>
      <w:b w:val="0"/>
      <w:bCs w:val="0"/>
      <w:i w:val="0"/>
      <w:iCs w:val="0"/>
      <w:smallCaps w:val="0"/>
      <w:spacing w:val="0"/>
      <w:sz w:val="23"/>
      <w:szCs w:val="23"/>
      <w:u w:val="single"/>
      <w:lang w:val="en-US"/>
    </w:rPr>
  </w:style>
  <w:style w:type="character" w:customStyle="1" w:styleId="affa">
    <w:name w:val="Гипертекстовая ссылка"/>
    <w:uiPriority w:val="99"/>
    <w:rsid w:val="00B2679E"/>
    <w:rPr>
      <w:color w:val="106BBE"/>
    </w:rPr>
  </w:style>
  <w:style w:type="character" w:customStyle="1" w:styleId="28">
    <w:name w:val="2"/>
    <w:uiPriority w:val="99"/>
    <w:qFormat/>
    <w:rsid w:val="00B2679E"/>
  </w:style>
  <w:style w:type="character" w:customStyle="1" w:styleId="29">
    <w:name w:val="Основной текст (2)_"/>
    <w:qFormat/>
    <w:rsid w:val="00B2679E"/>
    <w:rPr>
      <w:sz w:val="28"/>
      <w:szCs w:val="28"/>
      <w:shd w:val="clear" w:color="auto" w:fill="FFFFFF"/>
    </w:rPr>
  </w:style>
  <w:style w:type="character" w:customStyle="1" w:styleId="39">
    <w:name w:val="Основной текст (3)_"/>
    <w:qFormat/>
    <w:rsid w:val="00B2679E"/>
    <w:rPr>
      <w:b/>
      <w:bCs/>
      <w:sz w:val="28"/>
      <w:szCs w:val="28"/>
      <w:shd w:val="clear" w:color="auto" w:fill="FFFFFF"/>
    </w:rPr>
  </w:style>
  <w:style w:type="paragraph" w:styleId="a6">
    <w:name w:val="footnote text"/>
    <w:basedOn w:val="a"/>
    <w:link w:val="12"/>
    <w:semiHidden/>
    <w:unhideWhenUsed/>
    <w:rsid w:val="00B2679E"/>
    <w:rPr>
      <w:rFonts w:asciiTheme="minorHAnsi" w:eastAsiaTheme="minorHAnsi" w:hAnsiTheme="minorHAnsi" w:cstheme="minorBidi"/>
      <w:sz w:val="22"/>
      <w:szCs w:val="22"/>
      <w:lang w:eastAsia="en-US"/>
    </w:rPr>
  </w:style>
  <w:style w:type="character" w:customStyle="1" w:styleId="2a">
    <w:name w:val="Текст сноски Знак2"/>
    <w:basedOn w:val="a0"/>
    <w:semiHidden/>
    <w:rsid w:val="00B2679E"/>
    <w:rPr>
      <w:rFonts w:ascii="Times New Roman" w:eastAsia="Times New Roman" w:hAnsi="Times New Roman" w:cs="Times New Roman"/>
      <w:sz w:val="20"/>
      <w:szCs w:val="20"/>
      <w:lang w:eastAsia="ru-RU"/>
    </w:rPr>
  </w:style>
  <w:style w:type="paragraph" w:styleId="afa">
    <w:name w:val="No Spacing"/>
    <w:link w:val="af9"/>
    <w:uiPriority w:val="99"/>
    <w:qFormat/>
    <w:rsid w:val="00B2679E"/>
    <w:pPr>
      <w:spacing w:after="0" w:line="240" w:lineRule="auto"/>
    </w:pPr>
    <w:rPr>
      <w:rFonts w:ascii="Calibri" w:eastAsia="Calibri" w:hAnsi="Calibri"/>
    </w:rPr>
  </w:style>
  <w:style w:type="table" w:styleId="affb">
    <w:name w:val="Table Grid"/>
    <w:aliases w:val="Формат таблиц для диплома,Леша"/>
    <w:basedOn w:val="a1"/>
    <w:uiPriority w:val="59"/>
    <w:rsid w:val="00B26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9E"/>
    <w:pPr>
      <w:spacing w:after="0" w:line="240" w:lineRule="auto"/>
    </w:pPr>
    <w:rPr>
      <w:rFonts w:ascii="Times New Roman" w:eastAsia="Times New Roman" w:hAnsi="Times New Roman" w:cs="Times New Roman"/>
      <w:sz w:val="24"/>
      <w:szCs w:val="24"/>
      <w:lang w:eastAsia="ru-RU"/>
    </w:rPr>
  </w:style>
  <w:style w:type="paragraph" w:styleId="10">
    <w:name w:val="heading 1"/>
    <w:aliases w:val="OG Heading 1,Caaieiaie aei?ac,çàãîëîâîê 1,caaieiaie 1,Заголовок биораз,Çàãîëîâîê áèîðàç"/>
    <w:basedOn w:val="a"/>
    <w:next w:val="a"/>
    <w:link w:val="11"/>
    <w:qFormat/>
    <w:rsid w:val="00B2679E"/>
    <w:pPr>
      <w:keepNext/>
      <w:spacing w:before="240" w:after="60"/>
      <w:jc w:val="center"/>
      <w:outlineLvl w:val="0"/>
    </w:pPr>
    <w:rPr>
      <w:b/>
      <w:kern w:val="28"/>
      <w:sz w:val="36"/>
      <w:szCs w:val="20"/>
    </w:rPr>
  </w:style>
  <w:style w:type="paragraph" w:styleId="21">
    <w:name w:val="heading 2"/>
    <w:basedOn w:val="a"/>
    <w:next w:val="a"/>
    <w:link w:val="22"/>
    <w:semiHidden/>
    <w:unhideWhenUsed/>
    <w:qFormat/>
    <w:rsid w:val="00B2679E"/>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semiHidden/>
    <w:unhideWhenUsed/>
    <w:qFormat/>
    <w:rsid w:val="00B2679E"/>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B2679E"/>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rsid w:val="00B2679E"/>
    <w:pPr>
      <w:spacing w:before="240" w:after="60"/>
      <w:outlineLvl w:val="4"/>
    </w:pPr>
    <w:rPr>
      <w:b/>
      <w:bCs/>
      <w:i/>
      <w:iCs/>
      <w:sz w:val="26"/>
      <w:szCs w:val="26"/>
    </w:rPr>
  </w:style>
  <w:style w:type="paragraph" w:styleId="6">
    <w:name w:val="heading 6"/>
    <w:basedOn w:val="a"/>
    <w:next w:val="a"/>
    <w:link w:val="60"/>
    <w:semiHidden/>
    <w:unhideWhenUsed/>
    <w:qFormat/>
    <w:rsid w:val="00B2679E"/>
    <w:pPr>
      <w:spacing w:before="240" w:after="60"/>
      <w:outlineLvl w:val="5"/>
    </w:pPr>
    <w:rPr>
      <w:b/>
      <w:bCs/>
      <w:sz w:val="22"/>
      <w:szCs w:val="22"/>
    </w:rPr>
  </w:style>
  <w:style w:type="paragraph" w:styleId="9">
    <w:name w:val="heading 9"/>
    <w:basedOn w:val="a"/>
    <w:next w:val="a"/>
    <w:link w:val="90"/>
    <w:semiHidden/>
    <w:unhideWhenUsed/>
    <w:qFormat/>
    <w:rsid w:val="00B2679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1,Caaieiaie aei?ac Знак1,çàãîëîâîê 1 Знак1,caaieiaie 1 Знак1,Заголовок биораз Знак1,Çàãîëîâîê áèîðàç Знак1"/>
    <w:basedOn w:val="a0"/>
    <w:link w:val="10"/>
    <w:rsid w:val="00B2679E"/>
    <w:rPr>
      <w:rFonts w:ascii="Times New Roman" w:eastAsia="Times New Roman" w:hAnsi="Times New Roman" w:cs="Times New Roman"/>
      <w:b/>
      <w:kern w:val="28"/>
      <w:sz w:val="36"/>
      <w:szCs w:val="20"/>
      <w:lang w:eastAsia="ru-RU"/>
    </w:rPr>
  </w:style>
  <w:style w:type="character" w:customStyle="1" w:styleId="22">
    <w:name w:val="Заголовок 2 Знак"/>
    <w:basedOn w:val="a0"/>
    <w:link w:val="21"/>
    <w:semiHidden/>
    <w:rsid w:val="00B2679E"/>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semiHidden/>
    <w:rsid w:val="00B2679E"/>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B2679E"/>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B267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B2679E"/>
    <w:rPr>
      <w:rFonts w:ascii="Times New Roman" w:eastAsia="Times New Roman" w:hAnsi="Times New Roman" w:cs="Times New Roman"/>
      <w:b/>
      <w:bCs/>
      <w:lang w:eastAsia="ru-RU"/>
    </w:rPr>
  </w:style>
  <w:style w:type="character" w:customStyle="1" w:styleId="90">
    <w:name w:val="Заголовок 9 Знак"/>
    <w:basedOn w:val="a0"/>
    <w:link w:val="9"/>
    <w:semiHidden/>
    <w:rsid w:val="00B2679E"/>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semiHidden/>
    <w:unhideWhenUsed/>
    <w:rsid w:val="00B2679E"/>
    <w:rPr>
      <w:color w:val="0000FF"/>
      <w:u w:val="single"/>
    </w:rPr>
  </w:style>
  <w:style w:type="character" w:styleId="a4">
    <w:name w:val="FollowedHyperlink"/>
    <w:basedOn w:val="a0"/>
    <w:uiPriority w:val="99"/>
    <w:semiHidden/>
    <w:unhideWhenUsed/>
    <w:rsid w:val="00B2679E"/>
    <w:rPr>
      <w:color w:val="800080" w:themeColor="followedHyperlink"/>
      <w:u w:val="single"/>
    </w:rPr>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
    <w:basedOn w:val="a0"/>
    <w:rsid w:val="00B2679E"/>
    <w:rPr>
      <w:rFonts w:asciiTheme="majorHAnsi" w:eastAsiaTheme="majorEastAsia" w:hAnsiTheme="majorHAnsi" w:cstheme="majorBidi"/>
      <w:b/>
      <w:bCs/>
      <w:color w:val="365F91" w:themeColor="accent1" w:themeShade="BF"/>
      <w:sz w:val="28"/>
      <w:szCs w:val="28"/>
    </w:rPr>
  </w:style>
  <w:style w:type="paragraph" w:styleId="a5">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
    <w:basedOn w:val="a"/>
    <w:autoRedefine/>
    <w:uiPriority w:val="34"/>
    <w:semiHidden/>
    <w:unhideWhenUsed/>
    <w:qFormat/>
    <w:rsid w:val="00B2679E"/>
    <w:pPr>
      <w:ind w:left="720"/>
      <w:contextualSpacing/>
    </w:pPr>
  </w:style>
  <w:style w:type="character" w:customStyle="1" w:styleId="12">
    <w:name w:val="Текст сноски Знак1"/>
    <w:link w:val="a6"/>
    <w:semiHidden/>
    <w:locked/>
    <w:rsid w:val="00B2679E"/>
  </w:style>
  <w:style w:type="character" w:customStyle="1" w:styleId="a7">
    <w:name w:val="Верхний колонтитул Знак"/>
    <w:aliases w:val="Aa?oiee eieiioeooe Знак1"/>
    <w:basedOn w:val="a0"/>
    <w:link w:val="a8"/>
    <w:semiHidden/>
    <w:locked/>
    <w:rsid w:val="00B2679E"/>
    <w:rPr>
      <w:sz w:val="24"/>
      <w:szCs w:val="24"/>
      <w:lang w:val="x-none" w:eastAsia="x-none"/>
    </w:rPr>
  </w:style>
  <w:style w:type="paragraph" w:styleId="a8">
    <w:name w:val="header"/>
    <w:aliases w:val="Aa?oiee eieiioeooe"/>
    <w:basedOn w:val="a"/>
    <w:link w:val="a7"/>
    <w:semiHidden/>
    <w:unhideWhenUsed/>
    <w:rsid w:val="00B2679E"/>
    <w:pPr>
      <w:tabs>
        <w:tab w:val="center" w:pos="4677"/>
        <w:tab w:val="right" w:pos="9355"/>
      </w:tabs>
    </w:pPr>
    <w:rPr>
      <w:rFonts w:asciiTheme="minorHAnsi" w:eastAsiaTheme="minorHAnsi" w:hAnsiTheme="minorHAnsi" w:cstheme="minorBidi"/>
      <w:lang w:val="x-none" w:eastAsia="x-none"/>
    </w:rPr>
  </w:style>
  <w:style w:type="character" w:customStyle="1" w:styleId="13">
    <w:name w:val="Верхний колонтитул Знак1"/>
    <w:aliases w:val="Aa?oiee eieiioeooe Знак"/>
    <w:basedOn w:val="a0"/>
    <w:semiHidden/>
    <w:rsid w:val="00B2679E"/>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semiHidden/>
    <w:locked/>
    <w:rsid w:val="00B2679E"/>
    <w:rPr>
      <w:noProof/>
      <w:sz w:val="24"/>
    </w:rPr>
  </w:style>
  <w:style w:type="character" w:customStyle="1" w:styleId="ab">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c"/>
    <w:semiHidden/>
    <w:locked/>
    <w:rsid w:val="00B2679E"/>
    <w:rPr>
      <w:b/>
      <w:bCs/>
      <w:sz w:val="24"/>
      <w:szCs w:val="24"/>
    </w:rPr>
  </w:style>
  <w:style w:type="paragraph" w:styleId="a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b"/>
    <w:semiHidden/>
    <w:unhideWhenUsed/>
    <w:qFormat/>
    <w:rsid w:val="00B2679E"/>
    <w:pPr>
      <w:suppressAutoHyphens/>
      <w:jc w:val="center"/>
    </w:pPr>
    <w:rPr>
      <w:rFonts w:asciiTheme="minorHAnsi" w:eastAsiaTheme="minorHAnsi" w:hAnsiTheme="minorHAnsi" w:cstheme="minorBidi"/>
      <w:b/>
      <w:bCs/>
      <w:lang w:eastAsia="en-US"/>
    </w:rPr>
  </w:style>
  <w:style w:type="character" w:customStyle="1" w:styleId="ad">
    <w:name w:val="Название Знак"/>
    <w:basedOn w:val="a0"/>
    <w:link w:val="ae"/>
    <w:locked/>
    <w:rsid w:val="00B2679E"/>
    <w:rPr>
      <w:b/>
      <w:bCs/>
      <w:sz w:val="24"/>
      <w:szCs w:val="24"/>
    </w:rPr>
  </w:style>
  <w:style w:type="character" w:customStyle="1" w:styleId="af">
    <w:name w:val="Основной текст Знак"/>
    <w:aliases w:val="body text Знак1"/>
    <w:basedOn w:val="a0"/>
    <w:link w:val="af0"/>
    <w:locked/>
    <w:rsid w:val="00B2679E"/>
    <w:rPr>
      <w:sz w:val="24"/>
      <w:szCs w:val="24"/>
      <w:lang w:val="x-none" w:eastAsia="x-none"/>
    </w:rPr>
  </w:style>
  <w:style w:type="paragraph" w:styleId="af0">
    <w:name w:val="Body Text"/>
    <w:aliases w:val="body text"/>
    <w:basedOn w:val="a"/>
    <w:link w:val="af"/>
    <w:unhideWhenUsed/>
    <w:rsid w:val="00B2679E"/>
    <w:pPr>
      <w:spacing w:after="120"/>
    </w:pPr>
    <w:rPr>
      <w:rFonts w:asciiTheme="minorHAnsi" w:eastAsiaTheme="minorHAnsi" w:hAnsiTheme="minorHAnsi" w:cstheme="minorBidi"/>
      <w:lang w:val="x-none" w:eastAsia="x-none"/>
    </w:rPr>
  </w:style>
  <w:style w:type="character" w:customStyle="1" w:styleId="14">
    <w:name w:val="Основной текст Знак1"/>
    <w:aliases w:val="body text Знак"/>
    <w:basedOn w:val="a0"/>
    <w:semiHidden/>
    <w:rsid w:val="00B2679E"/>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2"/>
    <w:semiHidden/>
    <w:locked/>
    <w:rsid w:val="00B2679E"/>
    <w:rPr>
      <w:sz w:val="24"/>
      <w:szCs w:val="24"/>
    </w:rPr>
  </w:style>
  <w:style w:type="character" w:customStyle="1" w:styleId="af3">
    <w:name w:val="Дата Знак"/>
    <w:basedOn w:val="a0"/>
    <w:link w:val="af4"/>
    <w:semiHidden/>
    <w:locked/>
    <w:rsid w:val="00B2679E"/>
    <w:rPr>
      <w:sz w:val="24"/>
    </w:rPr>
  </w:style>
  <w:style w:type="character" w:customStyle="1" w:styleId="23">
    <w:name w:val="Основной текст 2 Знак"/>
    <w:basedOn w:val="a0"/>
    <w:link w:val="24"/>
    <w:semiHidden/>
    <w:locked/>
    <w:rsid w:val="00B2679E"/>
    <w:rPr>
      <w:sz w:val="24"/>
      <w:szCs w:val="24"/>
    </w:rPr>
  </w:style>
  <w:style w:type="character" w:customStyle="1" w:styleId="32">
    <w:name w:val="Основной текст 3 Знак"/>
    <w:basedOn w:val="a0"/>
    <w:link w:val="33"/>
    <w:semiHidden/>
    <w:locked/>
    <w:rsid w:val="00B2679E"/>
    <w:rPr>
      <w:sz w:val="16"/>
      <w:szCs w:val="16"/>
      <w:lang w:val="x-none" w:eastAsia="x-none"/>
    </w:rPr>
  </w:style>
  <w:style w:type="character" w:customStyle="1" w:styleId="25">
    <w:name w:val="Основной текст с отступом 2 Знак"/>
    <w:basedOn w:val="a0"/>
    <w:link w:val="26"/>
    <w:semiHidden/>
    <w:locked/>
    <w:rsid w:val="00B2679E"/>
    <w:rPr>
      <w:sz w:val="24"/>
      <w:szCs w:val="24"/>
    </w:rPr>
  </w:style>
  <w:style w:type="character" w:customStyle="1" w:styleId="34">
    <w:name w:val="Основной текст с отступом 3 Знак"/>
    <w:basedOn w:val="a0"/>
    <w:link w:val="35"/>
    <w:uiPriority w:val="99"/>
    <w:semiHidden/>
    <w:locked/>
    <w:rsid w:val="00B2679E"/>
    <w:rPr>
      <w:sz w:val="16"/>
      <w:szCs w:val="16"/>
      <w:lang w:val="x-none" w:eastAsia="x-none"/>
    </w:rPr>
  </w:style>
  <w:style w:type="character" w:customStyle="1" w:styleId="af5">
    <w:name w:val="Схема документа Знак"/>
    <w:basedOn w:val="a0"/>
    <w:link w:val="af6"/>
    <w:semiHidden/>
    <w:locked/>
    <w:rsid w:val="00B2679E"/>
    <w:rPr>
      <w:rFonts w:ascii="Tahoma" w:hAnsi="Tahoma" w:cs="Tahoma"/>
    </w:rPr>
  </w:style>
  <w:style w:type="character" w:customStyle="1" w:styleId="af7">
    <w:name w:val="Текст выноски Знак"/>
    <w:basedOn w:val="a0"/>
    <w:link w:val="af8"/>
    <w:uiPriority w:val="99"/>
    <w:semiHidden/>
    <w:locked/>
    <w:rsid w:val="00B2679E"/>
    <w:rPr>
      <w:rFonts w:ascii="Tahoma" w:hAnsi="Tahoma" w:cs="Tahoma"/>
      <w:sz w:val="16"/>
      <w:szCs w:val="16"/>
      <w:lang w:val="x-none" w:eastAsia="x-none"/>
    </w:rPr>
  </w:style>
  <w:style w:type="character" w:customStyle="1" w:styleId="af9">
    <w:name w:val="Без интервала Знак"/>
    <w:link w:val="afa"/>
    <w:uiPriority w:val="99"/>
    <w:locked/>
    <w:rsid w:val="00B2679E"/>
    <w:rPr>
      <w:rFonts w:ascii="Calibri" w:eastAsia="Calibri" w:hAnsi="Calibri"/>
    </w:rPr>
  </w:style>
  <w:style w:type="paragraph" w:customStyle="1" w:styleId="afb">
    <w:name w:val="Знак"/>
    <w:basedOn w:val="a"/>
    <w:uiPriority w:val="99"/>
    <w:rsid w:val="00B2679E"/>
    <w:pPr>
      <w:spacing w:after="160" w:line="240" w:lineRule="exact"/>
    </w:pPr>
    <w:rPr>
      <w:rFonts w:ascii="Verdana" w:hAnsi="Verdana"/>
      <w:lang w:val="en-US" w:eastAsia="en-US"/>
    </w:rPr>
  </w:style>
  <w:style w:type="paragraph" w:customStyle="1" w:styleId="1">
    <w:name w:val="Стиль1"/>
    <w:basedOn w:val="a"/>
    <w:uiPriority w:val="99"/>
    <w:rsid w:val="00B2679E"/>
    <w:pPr>
      <w:keepNext/>
      <w:keepLines/>
      <w:widowControl w:val="0"/>
      <w:numPr>
        <w:numId w:val="1"/>
      </w:numPr>
      <w:suppressLineNumbers/>
      <w:suppressAutoHyphens/>
      <w:spacing w:after="60"/>
    </w:pPr>
    <w:rPr>
      <w:b/>
      <w:sz w:val="28"/>
    </w:rPr>
  </w:style>
  <w:style w:type="paragraph" w:styleId="2">
    <w:name w:val="List Number 2"/>
    <w:basedOn w:val="a"/>
    <w:semiHidden/>
    <w:unhideWhenUsed/>
    <w:rsid w:val="00B2679E"/>
    <w:pPr>
      <w:numPr>
        <w:numId w:val="2"/>
      </w:numPr>
      <w:contextualSpacing/>
    </w:pPr>
  </w:style>
  <w:style w:type="paragraph" w:customStyle="1" w:styleId="20">
    <w:name w:val="Стиль2"/>
    <w:basedOn w:val="2"/>
    <w:uiPriority w:val="99"/>
    <w:rsid w:val="00B2679E"/>
    <w:pPr>
      <w:keepNext/>
      <w:keepLines/>
      <w:widowControl w:val="0"/>
      <w:numPr>
        <w:ilvl w:val="1"/>
        <w:numId w:val="1"/>
      </w:numPr>
      <w:suppressLineNumbers/>
      <w:suppressAutoHyphens/>
      <w:spacing w:after="60"/>
      <w:contextualSpacing w:val="0"/>
      <w:jc w:val="both"/>
    </w:pPr>
    <w:rPr>
      <w:b/>
      <w:szCs w:val="20"/>
    </w:rPr>
  </w:style>
  <w:style w:type="paragraph" w:styleId="26">
    <w:name w:val="Body Text Indent 2"/>
    <w:basedOn w:val="a"/>
    <w:link w:val="25"/>
    <w:semiHidden/>
    <w:unhideWhenUsed/>
    <w:rsid w:val="00B2679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semiHidden/>
    <w:rsid w:val="00B2679E"/>
    <w:rPr>
      <w:rFonts w:ascii="Times New Roman" w:eastAsia="Times New Roman" w:hAnsi="Times New Roman" w:cs="Times New Roman"/>
      <w:sz w:val="24"/>
      <w:szCs w:val="24"/>
      <w:lang w:eastAsia="ru-RU"/>
    </w:rPr>
  </w:style>
  <w:style w:type="paragraph" w:customStyle="1" w:styleId="3">
    <w:name w:val="Стиль3"/>
    <w:basedOn w:val="26"/>
    <w:uiPriority w:val="99"/>
    <w:rsid w:val="00B2679E"/>
    <w:pPr>
      <w:widowControl w:val="0"/>
      <w:numPr>
        <w:ilvl w:val="2"/>
        <w:numId w:val="1"/>
      </w:numPr>
      <w:adjustRightInd w:val="0"/>
      <w:spacing w:after="0" w:line="240" w:lineRule="auto"/>
      <w:jc w:val="both"/>
    </w:pPr>
    <w:rPr>
      <w:szCs w:val="20"/>
    </w:rPr>
  </w:style>
  <w:style w:type="character" w:customStyle="1" w:styleId="Normal">
    <w:name w:val="Normal Знак"/>
    <w:link w:val="15"/>
    <w:locked/>
    <w:rsid w:val="00B2679E"/>
  </w:style>
  <w:style w:type="paragraph" w:customStyle="1" w:styleId="15">
    <w:name w:val="Обычный1"/>
    <w:link w:val="Normal"/>
    <w:rsid w:val="00B2679E"/>
    <w:pPr>
      <w:widowControl w:val="0"/>
      <w:snapToGrid w:val="0"/>
      <w:spacing w:after="0" w:line="240" w:lineRule="auto"/>
    </w:pPr>
  </w:style>
  <w:style w:type="paragraph" w:customStyle="1" w:styleId="FR5">
    <w:name w:val="FR5"/>
    <w:uiPriority w:val="99"/>
    <w:rsid w:val="00B2679E"/>
    <w:pPr>
      <w:widowControl w:val="0"/>
      <w:overflowPunct w:val="0"/>
      <w:autoSpaceDE w:val="0"/>
      <w:autoSpaceDN w:val="0"/>
      <w:adjustRightInd w:val="0"/>
      <w:spacing w:after="0" w:line="338" w:lineRule="auto"/>
      <w:jc w:val="center"/>
    </w:pPr>
    <w:rPr>
      <w:rFonts w:ascii="Times New Roman" w:eastAsia="Times New Roman" w:hAnsi="Times New Roman" w:cs="Times New Roman"/>
      <w:b/>
      <w:sz w:val="20"/>
      <w:szCs w:val="20"/>
      <w:lang w:eastAsia="ru-RU"/>
    </w:rPr>
  </w:style>
  <w:style w:type="paragraph" w:customStyle="1" w:styleId="h4">
    <w:name w:val="h4"/>
    <w:basedOn w:val="a"/>
    <w:uiPriority w:val="99"/>
    <w:rsid w:val="00B2679E"/>
    <w:pPr>
      <w:spacing w:before="100" w:beforeAutospacing="1" w:after="100" w:afterAutospacing="1"/>
    </w:pPr>
    <w:rPr>
      <w:rFonts w:ascii="Arial Unicode MS" w:eastAsia="Arial Unicode MS" w:hAnsi="Arial Unicode MS" w:cs="Arial Unicode MS"/>
      <w:b/>
      <w:bCs/>
      <w:color w:val="000066"/>
    </w:rPr>
  </w:style>
  <w:style w:type="paragraph" w:customStyle="1" w:styleId="2-11">
    <w:name w:val="содержание2-11"/>
    <w:basedOn w:val="a"/>
    <w:uiPriority w:val="99"/>
    <w:rsid w:val="00B2679E"/>
    <w:pPr>
      <w:spacing w:after="60"/>
      <w:jc w:val="both"/>
    </w:pPr>
  </w:style>
  <w:style w:type="paragraph" w:customStyle="1" w:styleId="afc">
    <w:name w:val="микротекст"/>
    <w:basedOn w:val="af0"/>
    <w:uiPriority w:val="99"/>
    <w:rsid w:val="00B2679E"/>
    <w:pPr>
      <w:overflowPunct w:val="0"/>
      <w:autoSpaceDE w:val="0"/>
      <w:autoSpaceDN w:val="0"/>
      <w:adjustRightInd w:val="0"/>
      <w:jc w:val="both"/>
    </w:pPr>
    <w:rPr>
      <w:rFonts w:ascii="NTHelvetica/Cyrillic" w:hAnsi="NTHelvetica/Cyrillic"/>
      <w:sz w:val="20"/>
      <w:szCs w:val="20"/>
    </w:rPr>
  </w:style>
  <w:style w:type="character" w:customStyle="1" w:styleId="ConsPlusNormal">
    <w:name w:val="ConsPlusNormal Знак"/>
    <w:link w:val="ConsPlusNormal0"/>
    <w:locked/>
    <w:rsid w:val="00B2679E"/>
    <w:rPr>
      <w:rFonts w:ascii="Arial" w:hAnsi="Arial" w:cs="Arial"/>
    </w:rPr>
  </w:style>
  <w:style w:type="paragraph" w:customStyle="1" w:styleId="ConsPlusNormal0">
    <w:name w:val="ConsPlusNormal"/>
    <w:link w:val="ConsPlusNormal"/>
    <w:rsid w:val="00B2679E"/>
    <w:pPr>
      <w:widowControl w:val="0"/>
      <w:autoSpaceDE w:val="0"/>
      <w:autoSpaceDN w:val="0"/>
      <w:adjustRightInd w:val="0"/>
      <w:spacing w:after="0" w:line="240" w:lineRule="auto"/>
      <w:ind w:firstLine="720"/>
    </w:pPr>
    <w:rPr>
      <w:rFonts w:ascii="Arial" w:hAnsi="Arial" w:cs="Arial"/>
    </w:rPr>
  </w:style>
  <w:style w:type="paragraph" w:customStyle="1" w:styleId="111">
    <w:name w:val="заголовок 11"/>
    <w:basedOn w:val="a"/>
    <w:next w:val="a"/>
    <w:uiPriority w:val="99"/>
    <w:rsid w:val="00B2679E"/>
    <w:pPr>
      <w:keepNext/>
      <w:snapToGrid w:val="0"/>
      <w:jc w:val="center"/>
    </w:pPr>
    <w:rPr>
      <w:szCs w:val="20"/>
    </w:rPr>
  </w:style>
  <w:style w:type="paragraph" w:customStyle="1" w:styleId="ConsNormal">
    <w:name w:val="ConsNormal"/>
    <w:uiPriority w:val="99"/>
    <w:rsid w:val="00B2679E"/>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Legal5L1">
    <w:name w:val="Legal5_L1"/>
    <w:basedOn w:val="a"/>
    <w:next w:val="a"/>
    <w:uiPriority w:val="99"/>
    <w:rsid w:val="00B2679E"/>
    <w:pPr>
      <w:numPr>
        <w:numId w:val="3"/>
      </w:numPr>
      <w:spacing w:after="240"/>
      <w:outlineLvl w:val="0"/>
    </w:pPr>
    <w:rPr>
      <w:szCs w:val="20"/>
      <w:lang w:eastAsia="en-US"/>
    </w:rPr>
  </w:style>
  <w:style w:type="paragraph" w:customStyle="1" w:styleId="Legal5L2">
    <w:name w:val="Legal5_L2"/>
    <w:basedOn w:val="Legal5L1"/>
    <w:next w:val="a"/>
    <w:uiPriority w:val="99"/>
    <w:rsid w:val="00B2679E"/>
    <w:pPr>
      <w:numPr>
        <w:ilvl w:val="1"/>
      </w:numPr>
      <w:tabs>
        <w:tab w:val="num" w:pos="600"/>
      </w:tabs>
      <w:ind w:left="600" w:hanging="420"/>
      <w:outlineLvl w:val="1"/>
    </w:pPr>
  </w:style>
  <w:style w:type="paragraph" w:customStyle="1" w:styleId="Legal5L3">
    <w:name w:val="Legal5_L3"/>
    <w:basedOn w:val="Legal5L2"/>
    <w:next w:val="a"/>
    <w:uiPriority w:val="99"/>
    <w:rsid w:val="00B2679E"/>
    <w:pPr>
      <w:numPr>
        <w:ilvl w:val="2"/>
      </w:numPr>
      <w:tabs>
        <w:tab w:val="num" w:pos="1080"/>
        <w:tab w:val="num" w:pos="1440"/>
      </w:tabs>
      <w:ind w:left="1080" w:hanging="720"/>
      <w:outlineLvl w:val="2"/>
    </w:pPr>
  </w:style>
  <w:style w:type="paragraph" w:customStyle="1" w:styleId="Legal5L4">
    <w:name w:val="Legal5_L4"/>
    <w:basedOn w:val="Legal5L3"/>
    <w:next w:val="a"/>
    <w:uiPriority w:val="99"/>
    <w:rsid w:val="00B2679E"/>
    <w:pPr>
      <w:numPr>
        <w:ilvl w:val="3"/>
      </w:numPr>
      <w:tabs>
        <w:tab w:val="num" w:pos="1080"/>
        <w:tab w:val="num" w:pos="1440"/>
      </w:tabs>
      <w:ind w:left="1080" w:hanging="720"/>
      <w:outlineLvl w:val="3"/>
    </w:pPr>
  </w:style>
  <w:style w:type="paragraph" w:customStyle="1" w:styleId="Legal5L5">
    <w:name w:val="Legal5_L5"/>
    <w:basedOn w:val="Legal5L4"/>
    <w:next w:val="a"/>
    <w:uiPriority w:val="99"/>
    <w:rsid w:val="00B2679E"/>
    <w:pPr>
      <w:numPr>
        <w:ilvl w:val="4"/>
      </w:numPr>
      <w:tabs>
        <w:tab w:val="num" w:pos="1440"/>
      </w:tabs>
      <w:ind w:left="1440" w:hanging="1080"/>
      <w:outlineLvl w:val="4"/>
    </w:pPr>
  </w:style>
  <w:style w:type="paragraph" w:customStyle="1" w:styleId="Legal5L6">
    <w:name w:val="Legal5_L6"/>
    <w:basedOn w:val="Legal5L5"/>
    <w:next w:val="a"/>
    <w:uiPriority w:val="99"/>
    <w:rsid w:val="00B2679E"/>
    <w:pPr>
      <w:numPr>
        <w:ilvl w:val="5"/>
      </w:numPr>
      <w:tabs>
        <w:tab w:val="clear" w:pos="4320"/>
      </w:tabs>
      <w:ind w:left="1440" w:hanging="1080"/>
      <w:outlineLvl w:val="5"/>
    </w:pPr>
  </w:style>
  <w:style w:type="paragraph" w:customStyle="1" w:styleId="Legal5L7">
    <w:name w:val="Legal5_L7"/>
    <w:basedOn w:val="Legal5L6"/>
    <w:next w:val="a"/>
    <w:uiPriority w:val="99"/>
    <w:rsid w:val="00B2679E"/>
    <w:pPr>
      <w:numPr>
        <w:ilvl w:val="6"/>
      </w:numPr>
      <w:tabs>
        <w:tab w:val="num" w:pos="1800"/>
      </w:tabs>
      <w:ind w:left="1800" w:hanging="1440"/>
      <w:outlineLvl w:val="6"/>
    </w:pPr>
  </w:style>
  <w:style w:type="paragraph" w:customStyle="1" w:styleId="Legal5L8">
    <w:name w:val="Legal5_L8"/>
    <w:basedOn w:val="Legal5L7"/>
    <w:next w:val="a"/>
    <w:uiPriority w:val="99"/>
    <w:rsid w:val="00B2679E"/>
    <w:pPr>
      <w:numPr>
        <w:ilvl w:val="7"/>
      </w:numPr>
      <w:tabs>
        <w:tab w:val="num" w:pos="1800"/>
        <w:tab w:val="num" w:pos="2160"/>
      </w:tabs>
      <w:ind w:left="1800" w:hanging="1440"/>
      <w:outlineLvl w:val="7"/>
    </w:pPr>
  </w:style>
  <w:style w:type="paragraph" w:customStyle="1" w:styleId="Legal5L9">
    <w:name w:val="Legal5_L9"/>
    <w:basedOn w:val="Legal5L8"/>
    <w:next w:val="a"/>
    <w:uiPriority w:val="99"/>
    <w:rsid w:val="00B2679E"/>
    <w:pPr>
      <w:numPr>
        <w:ilvl w:val="8"/>
      </w:numPr>
      <w:tabs>
        <w:tab w:val="num" w:pos="2160"/>
      </w:tabs>
      <w:ind w:left="2160" w:hanging="1800"/>
      <w:outlineLvl w:val="8"/>
    </w:pPr>
  </w:style>
  <w:style w:type="paragraph" w:customStyle="1" w:styleId="Heading">
    <w:name w:val="Heading"/>
    <w:uiPriority w:val="99"/>
    <w:rsid w:val="00B2679E"/>
    <w:pPr>
      <w:snapToGrid w:val="0"/>
      <w:spacing w:after="0" w:line="240" w:lineRule="auto"/>
    </w:pPr>
    <w:rPr>
      <w:rFonts w:ascii="Arial" w:eastAsia="Times New Roman" w:hAnsi="Arial" w:cs="Times New Roman"/>
      <w:b/>
      <w:szCs w:val="20"/>
      <w:lang w:eastAsia="ru-RU"/>
    </w:rPr>
  </w:style>
  <w:style w:type="paragraph" w:customStyle="1" w:styleId="Iniiaiieoaenooaaeeou">
    <w:name w:val="Iniiaiie oaeno oaaeeou"/>
    <w:basedOn w:val="af0"/>
    <w:next w:val="af0"/>
    <w:uiPriority w:val="99"/>
    <w:rsid w:val="00B2679E"/>
    <w:pPr>
      <w:overflowPunct w:val="0"/>
      <w:autoSpaceDE w:val="0"/>
      <w:autoSpaceDN w:val="0"/>
      <w:adjustRightInd w:val="0"/>
      <w:spacing w:before="40" w:after="40"/>
      <w:jc w:val="center"/>
    </w:pPr>
    <w:rPr>
      <w:szCs w:val="20"/>
    </w:rPr>
  </w:style>
  <w:style w:type="paragraph" w:customStyle="1" w:styleId="FR1">
    <w:name w:val="FR1"/>
    <w:uiPriority w:val="99"/>
    <w:rsid w:val="00B2679E"/>
    <w:pPr>
      <w:widowControl w:val="0"/>
      <w:autoSpaceDE w:val="0"/>
      <w:autoSpaceDN w:val="0"/>
      <w:adjustRightInd w:val="0"/>
      <w:spacing w:before="620" w:after="0" w:line="240" w:lineRule="auto"/>
      <w:ind w:left="1240" w:right="800"/>
    </w:pPr>
    <w:rPr>
      <w:rFonts w:ascii="Arial" w:eastAsia="Times New Roman" w:hAnsi="Arial" w:cs="Arial"/>
      <w:noProof/>
      <w:lang w:eastAsia="ru-RU"/>
    </w:rPr>
  </w:style>
  <w:style w:type="paragraph" w:customStyle="1" w:styleId="NumContinue">
    <w:name w:val="Num Continue"/>
    <w:basedOn w:val="af0"/>
    <w:uiPriority w:val="99"/>
    <w:rsid w:val="00B2679E"/>
    <w:pPr>
      <w:tabs>
        <w:tab w:val="left" w:pos="90"/>
      </w:tabs>
    </w:pPr>
    <w:rPr>
      <w:szCs w:val="20"/>
    </w:rPr>
  </w:style>
  <w:style w:type="paragraph" w:customStyle="1" w:styleId="afd">
    <w:name w:val="Подпункт"/>
    <w:basedOn w:val="a"/>
    <w:uiPriority w:val="99"/>
    <w:rsid w:val="00B2679E"/>
    <w:pPr>
      <w:tabs>
        <w:tab w:val="num" w:pos="864"/>
      </w:tabs>
      <w:spacing w:line="360" w:lineRule="auto"/>
      <w:ind w:left="864" w:hanging="864"/>
      <w:jc w:val="both"/>
    </w:pPr>
    <w:rPr>
      <w:sz w:val="28"/>
      <w:szCs w:val="20"/>
    </w:rPr>
  </w:style>
  <w:style w:type="paragraph" w:customStyle="1" w:styleId="-2">
    <w:name w:val="Пункт-2"/>
    <w:basedOn w:val="a"/>
    <w:uiPriority w:val="99"/>
    <w:rsid w:val="00B2679E"/>
    <w:pPr>
      <w:keepNext/>
      <w:tabs>
        <w:tab w:val="num" w:pos="975"/>
      </w:tabs>
      <w:spacing w:line="360" w:lineRule="auto"/>
      <w:ind w:left="748"/>
      <w:jc w:val="both"/>
      <w:outlineLvl w:val="2"/>
    </w:pPr>
    <w:rPr>
      <w:b/>
      <w:sz w:val="28"/>
      <w:szCs w:val="20"/>
    </w:rPr>
  </w:style>
  <w:style w:type="paragraph" w:customStyle="1" w:styleId="afe">
    <w:name w:val="Подподпункт"/>
    <w:basedOn w:val="afd"/>
    <w:uiPriority w:val="99"/>
    <w:rsid w:val="00B2679E"/>
    <w:pPr>
      <w:tabs>
        <w:tab w:val="clear" w:pos="864"/>
        <w:tab w:val="num" w:pos="720"/>
      </w:tabs>
      <w:ind w:left="720" w:hanging="360"/>
    </w:pPr>
  </w:style>
  <w:style w:type="paragraph" w:customStyle="1" w:styleId="aff">
    <w:name w:val="Пункт"/>
    <w:basedOn w:val="af0"/>
    <w:uiPriority w:val="99"/>
    <w:rsid w:val="00B2679E"/>
    <w:pPr>
      <w:tabs>
        <w:tab w:val="num" w:pos="975"/>
      </w:tabs>
      <w:spacing w:after="0" w:line="360" w:lineRule="auto"/>
      <w:ind w:left="748"/>
      <w:jc w:val="both"/>
    </w:pPr>
    <w:rPr>
      <w:sz w:val="28"/>
      <w:szCs w:val="20"/>
    </w:rPr>
  </w:style>
  <w:style w:type="paragraph" w:customStyle="1" w:styleId="211">
    <w:name w:val="Основной текст 21"/>
    <w:basedOn w:val="a"/>
    <w:uiPriority w:val="99"/>
    <w:rsid w:val="00B2679E"/>
    <w:pPr>
      <w:spacing w:line="360" w:lineRule="auto"/>
    </w:pPr>
    <w:rPr>
      <w:szCs w:val="20"/>
    </w:rPr>
  </w:style>
  <w:style w:type="paragraph" w:customStyle="1" w:styleId="--">
    <w:name w:val="Текст таблицы -центр-"/>
    <w:basedOn w:val="a"/>
    <w:next w:val="a"/>
    <w:uiPriority w:val="99"/>
    <w:rsid w:val="00B2679E"/>
    <w:pPr>
      <w:spacing w:before="60" w:after="60"/>
      <w:jc w:val="center"/>
    </w:pPr>
    <w:rPr>
      <w:sz w:val="22"/>
      <w:szCs w:val="20"/>
    </w:rPr>
  </w:style>
  <w:style w:type="paragraph" w:customStyle="1" w:styleId="-0">
    <w:name w:val="Абзац ненумерованный - 0 ур"/>
    <w:uiPriority w:val="99"/>
    <w:rsid w:val="00B2679E"/>
    <w:pPr>
      <w:numPr>
        <w:numId w:val="4"/>
      </w:numPr>
      <w:spacing w:before="60" w:after="60" w:line="240" w:lineRule="auto"/>
      <w:ind w:right="170" w:firstLine="851"/>
      <w:jc w:val="both"/>
    </w:pPr>
    <w:rPr>
      <w:rFonts w:ascii="Times New Roman" w:eastAsia="Times New Roman" w:hAnsi="Times New Roman" w:cs="Times New Roman"/>
      <w:sz w:val="28"/>
      <w:szCs w:val="28"/>
      <w:lang w:eastAsia="ru-RU"/>
    </w:rPr>
  </w:style>
  <w:style w:type="paragraph" w:customStyle="1" w:styleId="aff0">
    <w:name w:val="Колонтитул"/>
    <w:basedOn w:val="a"/>
    <w:uiPriority w:val="99"/>
    <w:rsid w:val="00B2679E"/>
    <w:pPr>
      <w:keepNext/>
      <w:overflowPunct w:val="0"/>
      <w:autoSpaceDE w:val="0"/>
      <w:autoSpaceDN w:val="0"/>
      <w:adjustRightInd w:val="0"/>
      <w:spacing w:after="180"/>
      <w:jc w:val="both"/>
    </w:pPr>
    <w:rPr>
      <w:rFonts w:ascii="NTHelvetica/Cyrillic" w:hAnsi="NTHelvetica/Cyrillic"/>
      <w:b/>
      <w:szCs w:val="20"/>
    </w:rPr>
  </w:style>
  <w:style w:type="paragraph" w:customStyle="1" w:styleId="7">
    <w:name w:val="Знак7 Знак Знак Знак"/>
    <w:basedOn w:val="a"/>
    <w:uiPriority w:val="99"/>
    <w:rsid w:val="00B2679E"/>
    <w:rPr>
      <w:rFonts w:ascii="Verdana" w:hAnsi="Verdana" w:cs="Verdana"/>
      <w:sz w:val="20"/>
      <w:szCs w:val="20"/>
      <w:lang w:val="en-US" w:eastAsia="en-US"/>
    </w:rPr>
  </w:style>
  <w:style w:type="paragraph" w:customStyle="1" w:styleId="-">
    <w:name w:val="Стиль Стиль Таблица - название + +"/>
    <w:basedOn w:val="a"/>
    <w:uiPriority w:val="99"/>
    <w:rsid w:val="00B2679E"/>
    <w:pPr>
      <w:keepNext/>
      <w:numPr>
        <w:numId w:val="5"/>
      </w:numPr>
      <w:suppressLineNumbers/>
      <w:tabs>
        <w:tab w:val="num" w:pos="360"/>
      </w:tabs>
      <w:suppressAutoHyphens/>
      <w:ind w:left="0" w:right="-61" w:firstLine="0"/>
      <w:jc w:val="center"/>
    </w:pPr>
    <w:rPr>
      <w:rFonts w:cs="Arial"/>
      <w:b/>
      <w:bCs/>
      <w:spacing w:val="2"/>
      <w:sz w:val="22"/>
      <w:szCs w:val="18"/>
    </w:rPr>
  </w:style>
  <w:style w:type="paragraph" w:customStyle="1" w:styleId="aff1">
    <w:name w:val="Знак Знак Знак Знак Знак Знак Знак Знак Знак Знак"/>
    <w:basedOn w:val="a"/>
    <w:uiPriority w:val="99"/>
    <w:rsid w:val="00B2679E"/>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uiPriority w:val="99"/>
    <w:rsid w:val="00B2679E"/>
    <w:pPr>
      <w:spacing w:after="160" w:line="240" w:lineRule="exact"/>
    </w:pPr>
    <w:rPr>
      <w:rFonts w:eastAsia="SimSun"/>
      <w:b/>
      <w:sz w:val="28"/>
      <w:lang w:val="en-US" w:eastAsia="en-US"/>
    </w:rPr>
  </w:style>
  <w:style w:type="character" w:customStyle="1" w:styleId="212">
    <w:name w:val="Основной текст 21 Знак2"/>
    <w:link w:val="213"/>
    <w:locked/>
    <w:rsid w:val="00B2679E"/>
    <w:rPr>
      <w:rFonts w:ascii="Calibri" w:eastAsia="Calibri" w:hAnsi="Calibri"/>
      <w:b/>
      <w:sz w:val="24"/>
    </w:rPr>
  </w:style>
  <w:style w:type="paragraph" w:customStyle="1" w:styleId="213">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B2679E"/>
    <w:pPr>
      <w:widowControl w:val="0"/>
      <w:jc w:val="both"/>
    </w:pPr>
    <w:rPr>
      <w:rFonts w:ascii="Calibri" w:eastAsia="Calibri" w:hAnsi="Calibri" w:cstheme="minorBidi"/>
      <w:b/>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2679E"/>
    <w:pPr>
      <w:spacing w:before="100" w:beforeAutospacing="1" w:after="100" w:afterAutospacing="1"/>
    </w:pPr>
    <w:rPr>
      <w:rFonts w:ascii="Tahoma" w:hAnsi="Tahoma"/>
      <w:sz w:val="20"/>
      <w:szCs w:val="20"/>
      <w:lang w:val="en-US" w:eastAsia="en-US"/>
    </w:rPr>
  </w:style>
  <w:style w:type="paragraph" w:customStyle="1" w:styleId="36">
    <w:name w:val="Стиль3 Знак Знак"/>
    <w:basedOn w:val="26"/>
    <w:uiPriority w:val="99"/>
    <w:rsid w:val="00B2679E"/>
    <w:pPr>
      <w:widowControl w:val="0"/>
      <w:tabs>
        <w:tab w:val="left" w:pos="227"/>
      </w:tabs>
      <w:suppressAutoHyphens/>
      <w:spacing w:after="0" w:line="240" w:lineRule="auto"/>
      <w:ind w:left="0"/>
      <w:jc w:val="both"/>
    </w:pPr>
    <w:rPr>
      <w:szCs w:val="20"/>
      <w:lang w:eastAsia="ar-SA"/>
    </w:rPr>
  </w:style>
  <w:style w:type="paragraph" w:customStyle="1" w:styleId="37">
    <w:name w:val="Стиль3 Знак"/>
    <w:basedOn w:val="26"/>
    <w:uiPriority w:val="99"/>
    <w:rsid w:val="00B2679E"/>
    <w:pPr>
      <w:widowControl w:val="0"/>
      <w:adjustRightInd w:val="0"/>
      <w:spacing w:after="0" w:line="240" w:lineRule="auto"/>
      <w:ind w:left="0"/>
      <w:jc w:val="both"/>
    </w:pPr>
    <w:rPr>
      <w:szCs w:val="20"/>
    </w:rPr>
  </w:style>
  <w:style w:type="paragraph" w:customStyle="1" w:styleId="Default">
    <w:name w:val="Default"/>
    <w:rsid w:val="00B2679E"/>
    <w:pPr>
      <w:autoSpaceDE w:val="0"/>
      <w:autoSpaceDN w:val="0"/>
      <w:adjustRightInd w:val="0"/>
      <w:spacing w:after="0" w:line="240" w:lineRule="auto"/>
    </w:pPr>
    <w:rPr>
      <w:rFonts w:ascii="Antiqua" w:eastAsia="Times New Roman" w:hAnsi="Antiqua" w:cs="Antiqua"/>
      <w:color w:val="000000"/>
      <w:sz w:val="24"/>
      <w:szCs w:val="24"/>
      <w:lang w:eastAsia="ru-RU"/>
    </w:rPr>
  </w:style>
  <w:style w:type="paragraph" w:customStyle="1" w:styleId="16">
    <w:name w:val="1"/>
    <w:basedOn w:val="a"/>
    <w:uiPriority w:val="99"/>
    <w:rsid w:val="00B2679E"/>
    <w:pPr>
      <w:spacing w:after="160" w:line="240" w:lineRule="exact"/>
    </w:pPr>
    <w:rPr>
      <w:rFonts w:ascii="Verdana" w:hAnsi="Verdana"/>
      <w:lang w:val="en-US" w:eastAsia="en-US"/>
    </w:rPr>
  </w:style>
  <w:style w:type="paragraph" w:customStyle="1" w:styleId="aff2">
    <w:name w:val="Знак Знак Знак Знак Знак Знак Знак Знак Знак"/>
    <w:basedOn w:val="a"/>
    <w:uiPriority w:val="99"/>
    <w:rsid w:val="00B2679E"/>
    <w:pPr>
      <w:spacing w:before="100" w:beforeAutospacing="1" w:after="100" w:afterAutospacing="1"/>
    </w:pPr>
    <w:rPr>
      <w:rFonts w:ascii="Tahoma" w:hAnsi="Tahoma"/>
      <w:sz w:val="20"/>
      <w:szCs w:val="20"/>
      <w:lang w:val="en-US" w:eastAsia="en-US"/>
    </w:rPr>
  </w:style>
  <w:style w:type="paragraph" w:customStyle="1" w:styleId="17">
    <w:name w:val="Знак Знак1"/>
    <w:basedOn w:val="a"/>
    <w:uiPriority w:val="99"/>
    <w:rsid w:val="00B2679E"/>
    <w:pPr>
      <w:spacing w:after="160" w:line="240" w:lineRule="exact"/>
    </w:pPr>
    <w:rPr>
      <w:rFonts w:ascii="Verdana" w:hAnsi="Verdana"/>
      <w:lang w:val="en-US" w:eastAsia="en-US"/>
    </w:rPr>
  </w:style>
  <w:style w:type="paragraph" w:customStyle="1" w:styleId="ConsPlusNonformat">
    <w:name w:val="ConsPlusNonformat"/>
    <w:uiPriority w:val="99"/>
    <w:rsid w:val="00B267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
    <w:name w:val="Body text_"/>
    <w:link w:val="70"/>
    <w:locked/>
    <w:rsid w:val="00B2679E"/>
    <w:rPr>
      <w:sz w:val="23"/>
      <w:szCs w:val="23"/>
      <w:shd w:val="clear" w:color="auto" w:fill="FFFFFF"/>
    </w:rPr>
  </w:style>
  <w:style w:type="paragraph" w:customStyle="1" w:styleId="70">
    <w:name w:val="Основной текст7"/>
    <w:basedOn w:val="a"/>
    <w:link w:val="Bodytext"/>
    <w:rsid w:val="00B2679E"/>
    <w:pPr>
      <w:shd w:val="clear" w:color="auto" w:fill="FFFFFF"/>
      <w:spacing w:line="288" w:lineRule="exact"/>
      <w:ind w:hanging="360"/>
      <w:jc w:val="both"/>
    </w:pPr>
    <w:rPr>
      <w:rFonts w:asciiTheme="minorHAnsi" w:eastAsiaTheme="minorHAnsi" w:hAnsiTheme="minorHAnsi" w:cstheme="minorBidi"/>
      <w:sz w:val="23"/>
      <w:szCs w:val="23"/>
      <w:lang w:eastAsia="en-US"/>
    </w:rPr>
  </w:style>
  <w:style w:type="paragraph" w:customStyle="1" w:styleId="aff3">
    <w:name w:val="А_обычный"/>
    <w:basedOn w:val="a"/>
    <w:uiPriority w:val="99"/>
    <w:rsid w:val="00B2679E"/>
    <w:pPr>
      <w:tabs>
        <w:tab w:val="num" w:pos="360"/>
      </w:tabs>
      <w:ind w:left="360" w:hanging="360"/>
      <w:jc w:val="both"/>
    </w:pPr>
    <w:rPr>
      <w:sz w:val="20"/>
      <w:szCs w:val="20"/>
    </w:rPr>
  </w:style>
  <w:style w:type="paragraph" w:customStyle="1" w:styleId="ConsNonformat">
    <w:name w:val="ConsNonformat"/>
    <w:uiPriority w:val="99"/>
    <w:rsid w:val="00B267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1">
    <w:name w:val="No Spacing Char1"/>
    <w:link w:val="18"/>
    <w:locked/>
    <w:rsid w:val="00B2679E"/>
  </w:style>
  <w:style w:type="paragraph" w:customStyle="1" w:styleId="18">
    <w:name w:val="Без интервала1"/>
    <w:link w:val="NoSpacingChar1"/>
    <w:rsid w:val="00B2679E"/>
    <w:pPr>
      <w:spacing w:after="0" w:line="240" w:lineRule="auto"/>
    </w:pPr>
  </w:style>
  <w:style w:type="paragraph" w:customStyle="1" w:styleId="aff4">
    <w:name w:val="Îáû÷íûé"/>
    <w:uiPriority w:val="99"/>
    <w:rsid w:val="00B2679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7">
    <w:name w:val="Основной текст (2)"/>
    <w:basedOn w:val="a"/>
    <w:uiPriority w:val="99"/>
    <w:rsid w:val="00B2679E"/>
    <w:pPr>
      <w:widowControl w:val="0"/>
      <w:shd w:val="clear" w:color="auto" w:fill="FFFFFF"/>
      <w:suppressAutoHyphens/>
      <w:spacing w:line="0" w:lineRule="atLeast"/>
    </w:pPr>
    <w:rPr>
      <w:sz w:val="28"/>
      <w:szCs w:val="28"/>
      <w:lang w:eastAsia="zh-CN"/>
    </w:rPr>
  </w:style>
  <w:style w:type="paragraph" w:customStyle="1" w:styleId="310">
    <w:name w:val="Основной текст с отступом 31"/>
    <w:basedOn w:val="a"/>
    <w:uiPriority w:val="99"/>
    <w:rsid w:val="00B2679E"/>
    <w:pPr>
      <w:suppressAutoHyphens/>
      <w:spacing w:after="120"/>
      <w:ind w:left="283"/>
    </w:pPr>
    <w:rPr>
      <w:sz w:val="16"/>
      <w:szCs w:val="16"/>
      <w:lang w:eastAsia="zh-CN"/>
    </w:rPr>
  </w:style>
  <w:style w:type="paragraph" w:customStyle="1" w:styleId="19">
    <w:name w:val="Без интервала1"/>
    <w:uiPriority w:val="99"/>
    <w:rsid w:val="00B2679E"/>
    <w:pPr>
      <w:spacing w:after="0" w:line="240" w:lineRule="auto"/>
    </w:pPr>
    <w:rPr>
      <w:rFonts w:ascii="Calibri" w:eastAsia="Calibri" w:hAnsi="Calibri" w:cs="Times New Roman"/>
    </w:rPr>
  </w:style>
  <w:style w:type="character" w:styleId="aff5">
    <w:name w:val="footnote reference"/>
    <w:semiHidden/>
    <w:unhideWhenUsed/>
    <w:rsid w:val="00B2679E"/>
    <w:rPr>
      <w:vertAlign w:val="superscript"/>
    </w:rPr>
  </w:style>
  <w:style w:type="character" w:styleId="aff6">
    <w:name w:val="page number"/>
    <w:semiHidden/>
    <w:unhideWhenUsed/>
    <w:rsid w:val="00B2679E"/>
    <w:rPr>
      <w:rFonts w:ascii="Times New Roman" w:hAnsi="Times New Roman" w:cs="Times New Roman" w:hint="default"/>
    </w:rPr>
  </w:style>
  <w:style w:type="character" w:customStyle="1" w:styleId="91">
    <w:name w:val="Заголовок 9 Знак1"/>
    <w:basedOn w:val="a0"/>
    <w:semiHidden/>
    <w:rsid w:val="00B2679E"/>
    <w:rPr>
      <w:rFonts w:asciiTheme="majorHAnsi" w:eastAsiaTheme="majorEastAsia" w:hAnsiTheme="majorHAnsi" w:cstheme="majorBidi"/>
      <w:i/>
      <w:iCs/>
      <w:color w:val="404040" w:themeColor="text1" w:themeTint="BF"/>
    </w:rPr>
  </w:style>
  <w:style w:type="paragraph" w:styleId="af4">
    <w:name w:val="Date"/>
    <w:basedOn w:val="a"/>
    <w:next w:val="a"/>
    <w:link w:val="af3"/>
    <w:semiHidden/>
    <w:unhideWhenUsed/>
    <w:rsid w:val="00B2679E"/>
    <w:rPr>
      <w:rFonts w:asciiTheme="minorHAnsi" w:eastAsiaTheme="minorHAnsi" w:hAnsiTheme="minorHAnsi" w:cstheme="minorBidi"/>
      <w:szCs w:val="22"/>
      <w:lang w:eastAsia="en-US"/>
    </w:rPr>
  </w:style>
  <w:style w:type="character" w:customStyle="1" w:styleId="1a">
    <w:name w:val="Дата Знак1"/>
    <w:basedOn w:val="a0"/>
    <w:semiHidden/>
    <w:rsid w:val="00B2679E"/>
    <w:rPr>
      <w:rFonts w:ascii="Times New Roman" w:eastAsia="Times New Roman" w:hAnsi="Times New Roman" w:cs="Times New Roman"/>
      <w:sz w:val="24"/>
      <w:szCs w:val="24"/>
      <w:lang w:eastAsia="ru-RU"/>
    </w:rPr>
  </w:style>
  <w:style w:type="paragraph" w:styleId="aa">
    <w:name w:val="footer"/>
    <w:basedOn w:val="a"/>
    <w:link w:val="a9"/>
    <w:semiHidden/>
    <w:unhideWhenUsed/>
    <w:rsid w:val="00B2679E"/>
    <w:pPr>
      <w:tabs>
        <w:tab w:val="center" w:pos="4677"/>
        <w:tab w:val="right" w:pos="9355"/>
      </w:tabs>
    </w:pPr>
    <w:rPr>
      <w:rFonts w:asciiTheme="minorHAnsi" w:eastAsiaTheme="minorHAnsi" w:hAnsiTheme="minorHAnsi" w:cstheme="minorBidi"/>
      <w:noProof/>
      <w:szCs w:val="22"/>
      <w:lang w:eastAsia="en-US"/>
    </w:rPr>
  </w:style>
  <w:style w:type="character" w:customStyle="1" w:styleId="1b">
    <w:name w:val="Нижний колонтитул Знак1"/>
    <w:basedOn w:val="a0"/>
    <w:semiHidden/>
    <w:rsid w:val="00B2679E"/>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B2679E"/>
    <w:pPr>
      <w:spacing w:after="120"/>
    </w:pPr>
    <w:rPr>
      <w:rFonts w:asciiTheme="minorHAnsi" w:eastAsiaTheme="minorHAnsi" w:hAnsiTheme="minorHAnsi" w:cstheme="minorBidi"/>
      <w:sz w:val="16"/>
      <w:szCs w:val="16"/>
      <w:lang w:val="x-none" w:eastAsia="x-none"/>
    </w:rPr>
  </w:style>
  <w:style w:type="character" w:customStyle="1" w:styleId="311">
    <w:name w:val="Основной текст 3 Знак1"/>
    <w:basedOn w:val="a0"/>
    <w:semiHidden/>
    <w:rsid w:val="00B2679E"/>
    <w:rPr>
      <w:rFonts w:ascii="Times New Roman" w:eastAsia="Times New Roman" w:hAnsi="Times New Roman" w:cs="Times New Roman"/>
      <w:sz w:val="16"/>
      <w:szCs w:val="16"/>
      <w:lang w:eastAsia="ru-RU"/>
    </w:rPr>
  </w:style>
  <w:style w:type="paragraph" w:styleId="af2">
    <w:name w:val="Body Text Indent"/>
    <w:basedOn w:val="a"/>
    <w:link w:val="af1"/>
    <w:semiHidden/>
    <w:unhideWhenUsed/>
    <w:rsid w:val="00B2679E"/>
    <w:pPr>
      <w:spacing w:after="120"/>
      <w:ind w:left="283"/>
    </w:pPr>
    <w:rPr>
      <w:rFonts w:asciiTheme="minorHAnsi" w:eastAsiaTheme="minorHAnsi" w:hAnsiTheme="minorHAnsi" w:cstheme="minorBidi"/>
      <w:lang w:eastAsia="en-US"/>
    </w:rPr>
  </w:style>
  <w:style w:type="character" w:customStyle="1" w:styleId="1c">
    <w:name w:val="Основной текст с отступом Знак1"/>
    <w:basedOn w:val="a0"/>
    <w:semiHidden/>
    <w:rsid w:val="00B2679E"/>
    <w:rPr>
      <w:rFonts w:ascii="Times New Roman" w:eastAsia="Times New Roman" w:hAnsi="Times New Roman" w:cs="Times New Roman"/>
      <w:sz w:val="24"/>
      <w:szCs w:val="24"/>
      <w:lang w:eastAsia="ru-RU"/>
    </w:rPr>
  </w:style>
  <w:style w:type="paragraph" w:styleId="35">
    <w:name w:val="Body Text Indent 3"/>
    <w:basedOn w:val="a"/>
    <w:link w:val="34"/>
    <w:uiPriority w:val="99"/>
    <w:semiHidden/>
    <w:unhideWhenUsed/>
    <w:rsid w:val="00B2679E"/>
    <w:pPr>
      <w:spacing w:after="120"/>
      <w:ind w:left="283"/>
    </w:pPr>
    <w:rPr>
      <w:rFonts w:asciiTheme="minorHAnsi" w:eastAsiaTheme="minorHAnsi" w:hAnsiTheme="minorHAnsi" w:cstheme="minorBidi"/>
      <w:sz w:val="16"/>
      <w:szCs w:val="16"/>
      <w:lang w:val="x-none" w:eastAsia="x-none"/>
    </w:rPr>
  </w:style>
  <w:style w:type="character" w:customStyle="1" w:styleId="312">
    <w:name w:val="Основной текст с отступом 3 Знак1"/>
    <w:basedOn w:val="a0"/>
    <w:uiPriority w:val="99"/>
    <w:semiHidden/>
    <w:rsid w:val="00B2679E"/>
    <w:rPr>
      <w:rFonts w:ascii="Times New Roman" w:eastAsia="Times New Roman" w:hAnsi="Times New Roman" w:cs="Times New Roman"/>
      <w:sz w:val="16"/>
      <w:szCs w:val="16"/>
      <w:lang w:eastAsia="ru-RU"/>
    </w:rPr>
  </w:style>
  <w:style w:type="character" w:customStyle="1" w:styleId="aff7">
    <w:name w:val="Основной шрифт"/>
    <w:semiHidden/>
    <w:rsid w:val="00B2679E"/>
  </w:style>
  <w:style w:type="paragraph" w:styleId="af8">
    <w:name w:val="Balloon Text"/>
    <w:basedOn w:val="a"/>
    <w:link w:val="af7"/>
    <w:uiPriority w:val="99"/>
    <w:semiHidden/>
    <w:unhideWhenUsed/>
    <w:rsid w:val="00B2679E"/>
    <w:rPr>
      <w:rFonts w:ascii="Tahoma" w:eastAsiaTheme="minorHAnsi" w:hAnsi="Tahoma" w:cs="Tahoma"/>
      <w:sz w:val="16"/>
      <w:szCs w:val="16"/>
      <w:lang w:val="x-none" w:eastAsia="x-none"/>
    </w:rPr>
  </w:style>
  <w:style w:type="character" w:customStyle="1" w:styleId="1d">
    <w:name w:val="Текст выноски Знак1"/>
    <w:basedOn w:val="a0"/>
    <w:uiPriority w:val="99"/>
    <w:semiHidden/>
    <w:rsid w:val="00B2679E"/>
    <w:rPr>
      <w:rFonts w:ascii="Tahoma" w:eastAsia="Times New Roman" w:hAnsi="Tahoma" w:cs="Tahoma"/>
      <w:sz w:val="16"/>
      <w:szCs w:val="16"/>
      <w:lang w:eastAsia="ru-RU"/>
    </w:rPr>
  </w:style>
  <w:style w:type="paragraph" w:styleId="ae">
    <w:name w:val="Title"/>
    <w:basedOn w:val="a"/>
    <w:next w:val="a"/>
    <w:link w:val="ad"/>
    <w:qFormat/>
    <w:rsid w:val="00B2679E"/>
    <w:pPr>
      <w:pBdr>
        <w:bottom w:val="single" w:sz="8" w:space="4" w:color="4F81BD" w:themeColor="accent1"/>
      </w:pBdr>
      <w:spacing w:after="300"/>
      <w:contextualSpacing/>
    </w:pPr>
    <w:rPr>
      <w:rFonts w:asciiTheme="minorHAnsi" w:eastAsiaTheme="minorHAnsi" w:hAnsiTheme="minorHAnsi" w:cstheme="minorBidi"/>
      <w:b/>
      <w:bCs/>
      <w:lang w:eastAsia="en-US"/>
    </w:rPr>
  </w:style>
  <w:style w:type="character" w:customStyle="1" w:styleId="1e">
    <w:name w:val="Название Знак1"/>
    <w:basedOn w:val="a0"/>
    <w:rsid w:val="00B2679E"/>
    <w:rPr>
      <w:rFonts w:asciiTheme="majorHAnsi" w:eastAsiaTheme="majorEastAsia" w:hAnsiTheme="majorHAnsi" w:cstheme="majorBidi"/>
      <w:color w:val="17365D" w:themeColor="text2" w:themeShade="BF"/>
      <w:spacing w:val="5"/>
      <w:kern w:val="28"/>
      <w:sz w:val="52"/>
      <w:szCs w:val="52"/>
      <w:lang w:eastAsia="ru-RU"/>
    </w:rPr>
  </w:style>
  <w:style w:type="paragraph" w:styleId="24">
    <w:name w:val="Body Text 2"/>
    <w:basedOn w:val="a"/>
    <w:link w:val="23"/>
    <w:semiHidden/>
    <w:unhideWhenUsed/>
    <w:rsid w:val="00B2679E"/>
    <w:pPr>
      <w:spacing w:after="120" w:line="480" w:lineRule="auto"/>
    </w:pPr>
    <w:rPr>
      <w:rFonts w:asciiTheme="minorHAnsi" w:eastAsiaTheme="minorHAnsi" w:hAnsiTheme="minorHAnsi" w:cstheme="minorBidi"/>
      <w:lang w:eastAsia="en-US"/>
    </w:rPr>
  </w:style>
  <w:style w:type="character" w:customStyle="1" w:styleId="214">
    <w:name w:val="Основной текст 2 Знак1"/>
    <w:basedOn w:val="a0"/>
    <w:semiHidden/>
    <w:rsid w:val="00B2679E"/>
    <w:rPr>
      <w:rFonts w:ascii="Times New Roman" w:eastAsia="Times New Roman" w:hAnsi="Times New Roman" w:cs="Times New Roman"/>
      <w:sz w:val="24"/>
      <w:szCs w:val="24"/>
      <w:lang w:eastAsia="ru-RU"/>
    </w:rPr>
  </w:style>
  <w:style w:type="paragraph" w:styleId="af6">
    <w:name w:val="Document Map"/>
    <w:basedOn w:val="a"/>
    <w:link w:val="af5"/>
    <w:semiHidden/>
    <w:unhideWhenUsed/>
    <w:rsid w:val="00B2679E"/>
    <w:rPr>
      <w:rFonts w:ascii="Tahoma" w:eastAsiaTheme="minorHAnsi" w:hAnsi="Tahoma" w:cs="Tahoma"/>
      <w:sz w:val="22"/>
      <w:szCs w:val="22"/>
      <w:lang w:eastAsia="en-US"/>
    </w:rPr>
  </w:style>
  <w:style w:type="character" w:customStyle="1" w:styleId="1f">
    <w:name w:val="Схема документа Знак1"/>
    <w:basedOn w:val="a0"/>
    <w:semiHidden/>
    <w:rsid w:val="00B2679E"/>
    <w:rPr>
      <w:rFonts w:ascii="Tahoma" w:eastAsia="Times New Roman" w:hAnsi="Tahoma" w:cs="Tahoma"/>
      <w:sz w:val="16"/>
      <w:szCs w:val="16"/>
      <w:lang w:eastAsia="ru-RU"/>
    </w:rPr>
  </w:style>
  <w:style w:type="character" w:customStyle="1" w:styleId="aff8">
    <w:name w:val="комментарий"/>
    <w:rsid w:val="00B2679E"/>
    <w:rPr>
      <w:b/>
      <w:bCs w:val="0"/>
      <w:i/>
      <w:iCs w:val="0"/>
      <w:sz w:val="28"/>
    </w:rPr>
  </w:style>
  <w:style w:type="character" w:customStyle="1" w:styleId="aff9">
    <w:name w:val="Текст сноски Знак"/>
    <w:basedOn w:val="a0"/>
    <w:uiPriority w:val="99"/>
    <w:semiHidden/>
    <w:rsid w:val="00B2679E"/>
  </w:style>
  <w:style w:type="character" w:customStyle="1" w:styleId="38">
    <w:name w:val="Основной текст3"/>
    <w:rsid w:val="00B2679E"/>
    <w:rPr>
      <w:rFonts w:ascii="Times New Roman" w:eastAsia="Times New Roman" w:hAnsi="Times New Roman" w:cs="Times New Roman" w:hint="default"/>
      <w:b w:val="0"/>
      <w:bCs w:val="0"/>
      <w:i w:val="0"/>
      <w:iCs w:val="0"/>
      <w:smallCaps w:val="0"/>
      <w:spacing w:val="0"/>
      <w:sz w:val="23"/>
      <w:szCs w:val="23"/>
      <w:u w:val="single"/>
      <w:lang w:val="en-US"/>
    </w:rPr>
  </w:style>
  <w:style w:type="character" w:customStyle="1" w:styleId="affa">
    <w:name w:val="Гипертекстовая ссылка"/>
    <w:uiPriority w:val="99"/>
    <w:rsid w:val="00B2679E"/>
    <w:rPr>
      <w:color w:val="106BBE"/>
    </w:rPr>
  </w:style>
  <w:style w:type="character" w:customStyle="1" w:styleId="28">
    <w:name w:val="2"/>
    <w:uiPriority w:val="99"/>
    <w:qFormat/>
    <w:rsid w:val="00B2679E"/>
  </w:style>
  <w:style w:type="character" w:customStyle="1" w:styleId="29">
    <w:name w:val="Основной текст (2)_"/>
    <w:qFormat/>
    <w:rsid w:val="00B2679E"/>
    <w:rPr>
      <w:sz w:val="28"/>
      <w:szCs w:val="28"/>
      <w:shd w:val="clear" w:color="auto" w:fill="FFFFFF"/>
    </w:rPr>
  </w:style>
  <w:style w:type="character" w:customStyle="1" w:styleId="39">
    <w:name w:val="Основной текст (3)_"/>
    <w:qFormat/>
    <w:rsid w:val="00B2679E"/>
    <w:rPr>
      <w:b/>
      <w:bCs/>
      <w:sz w:val="28"/>
      <w:szCs w:val="28"/>
      <w:shd w:val="clear" w:color="auto" w:fill="FFFFFF"/>
    </w:rPr>
  </w:style>
  <w:style w:type="paragraph" w:styleId="a6">
    <w:name w:val="footnote text"/>
    <w:basedOn w:val="a"/>
    <w:link w:val="12"/>
    <w:semiHidden/>
    <w:unhideWhenUsed/>
    <w:rsid w:val="00B2679E"/>
    <w:rPr>
      <w:rFonts w:asciiTheme="minorHAnsi" w:eastAsiaTheme="minorHAnsi" w:hAnsiTheme="minorHAnsi" w:cstheme="minorBidi"/>
      <w:sz w:val="22"/>
      <w:szCs w:val="22"/>
      <w:lang w:eastAsia="en-US"/>
    </w:rPr>
  </w:style>
  <w:style w:type="character" w:customStyle="1" w:styleId="2a">
    <w:name w:val="Текст сноски Знак2"/>
    <w:basedOn w:val="a0"/>
    <w:semiHidden/>
    <w:rsid w:val="00B2679E"/>
    <w:rPr>
      <w:rFonts w:ascii="Times New Roman" w:eastAsia="Times New Roman" w:hAnsi="Times New Roman" w:cs="Times New Roman"/>
      <w:sz w:val="20"/>
      <w:szCs w:val="20"/>
      <w:lang w:eastAsia="ru-RU"/>
    </w:rPr>
  </w:style>
  <w:style w:type="paragraph" w:styleId="afa">
    <w:name w:val="No Spacing"/>
    <w:link w:val="af9"/>
    <w:uiPriority w:val="99"/>
    <w:qFormat/>
    <w:rsid w:val="00B2679E"/>
    <w:pPr>
      <w:spacing w:after="0" w:line="240" w:lineRule="auto"/>
    </w:pPr>
    <w:rPr>
      <w:rFonts w:ascii="Calibri" w:eastAsia="Calibri" w:hAnsi="Calibri"/>
    </w:rPr>
  </w:style>
  <w:style w:type="table" w:styleId="affb">
    <w:name w:val="Table Grid"/>
    <w:aliases w:val="Формат таблиц для диплома,Леша"/>
    <w:basedOn w:val="a1"/>
    <w:uiPriority w:val="59"/>
    <w:rsid w:val="00B26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jerina@sevmp.ru" TargetMode="External"/><Relationship Id="rId13" Type="http://schemas.openxmlformats.org/officeDocument/2006/relationships/hyperlink" Target="https://torgi.gov.ru" TargetMode="External"/><Relationship Id="rId18" Type="http://schemas.openxmlformats.org/officeDocument/2006/relationships/hyperlink" Target="https://login.consultant.ru/link/?req=doc&amp;base=LAW&amp;n=447647&amp;dst=100252&amp;field=134&amp;date=29.09.202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base=LAW&amp;n=439389&amp;dst=100048&amp;field=134&amp;date=29.09.2023" TargetMode="External"/><Relationship Id="rId7" Type="http://schemas.openxmlformats.org/officeDocument/2006/relationships/hyperlink" Target="mailto:gupsmp@mail.ru" TargetMode="External"/><Relationship Id="rId12" Type="http://schemas.openxmlformats.org/officeDocument/2006/relationships/hyperlink" Target="http://www.rts-tender.ru" TargetMode="External"/><Relationship Id="rId17" Type="http://schemas.openxmlformats.org/officeDocument/2006/relationships/hyperlink" Target="https://login.consultant.ru/link/?req=doc&amp;base=LAW&amp;n=447647&amp;dst=100248&amp;field=134&amp;date=29.09.2023" TargetMode="External"/><Relationship Id="rId25" Type="http://schemas.openxmlformats.org/officeDocument/2006/relationships/hyperlink" Target="mailto:gupsmp@mail.ru" TargetMode="External"/><Relationship Id="rId2" Type="http://schemas.openxmlformats.org/officeDocument/2006/relationships/styles" Target="styles.xml"/><Relationship Id="rId16" Type="http://schemas.openxmlformats.org/officeDocument/2006/relationships/hyperlink" Target="https://login.consultant.ru/link/?req=doc&amp;base=LAW&amp;n=447647&amp;dst=100245&amp;field=134&amp;date=29.09.2023"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sevmp.ru" TargetMode="External"/><Relationship Id="rId11" Type="http://schemas.openxmlformats.org/officeDocument/2006/relationships/hyperlink" Target="http://www.rts-tender.ru" TargetMode="External"/><Relationship Id="rId24" Type="http://schemas.openxmlformats.org/officeDocument/2006/relationships/hyperlink" Target="http://www.sevmp.ru" TargetMode="External"/><Relationship Id="rId5" Type="http://schemas.openxmlformats.org/officeDocument/2006/relationships/webSettings" Target="webSettings.xml"/><Relationship Id="rId15" Type="http://schemas.openxmlformats.org/officeDocument/2006/relationships/hyperlink" Target="https://login.consultant.ru/link/?req=doc&amp;base=ROS&amp;n=439028" TargetMode="External"/><Relationship Id="rId23" Type="http://schemas.openxmlformats.org/officeDocument/2006/relationships/hyperlink" Target="http://www.rts-tender.ru" TargetMode="External"/><Relationship Id="rId10" Type="http://schemas.openxmlformats.org/officeDocument/2006/relationships/hyperlink" Target="mailto:iSupport@rts-tender.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20</Pages>
  <Words>9951</Words>
  <Characters>56724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Пользователь1</cp:lastModifiedBy>
  <cp:revision>13</cp:revision>
  <dcterms:created xsi:type="dcterms:W3CDTF">2024-12-25T15:00:00Z</dcterms:created>
  <dcterms:modified xsi:type="dcterms:W3CDTF">2024-12-26T11:04:00Z</dcterms:modified>
</cp:coreProperties>
</file>